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25CA" w14:textId="77777777" w:rsidR="001C4E64" w:rsidRPr="001C4E64" w:rsidRDefault="001C4E64" w:rsidP="001C4E64">
      <w:pPr>
        <w:jc w:val="center"/>
        <w:rPr>
          <w:rFonts w:ascii="Arial" w:eastAsia="Times New Roman" w:hAnsi="Arial" w:cs="Arial"/>
          <w:sz w:val="24"/>
          <w:szCs w:val="24"/>
        </w:rPr>
      </w:pPr>
      <w:r w:rsidRPr="001C4E6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907BCA0" wp14:editId="08DBF748">
            <wp:extent cx="2032000" cy="1524000"/>
            <wp:effectExtent l="0" t="0" r="6350" b="0"/>
            <wp:docPr id="1" name="Picture 1" descr="ДҮРЭМ ШИНЭЧЛЭН БАТЛАХ ТУХАЙ (Барилга байгууламжийг ашиглалтад оруулах дүрэ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ҮРЭМ ШИНЭЧЛЭН БАТЛАХ ТУХАЙ (Барилга байгууламжийг ашиглалтад оруулах дүрэм)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0B6F6" w14:textId="77777777" w:rsidR="001C4E64" w:rsidRPr="001C4E64" w:rsidRDefault="001C4E64" w:rsidP="001C4E6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447C984" w14:textId="7193D6AF" w:rsidR="001C4E64" w:rsidRDefault="001C4E64" w:rsidP="001C4E6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C4E64">
        <w:rPr>
          <w:rFonts w:ascii="Arial" w:eastAsia="Times New Roman" w:hAnsi="Arial" w:cs="Arial"/>
          <w:b/>
          <w:bCs/>
          <w:sz w:val="24"/>
          <w:szCs w:val="24"/>
        </w:rPr>
        <w:t>МОНГОЛ УЛСЫН ЗАСГИЙН ГАЗРЫН ТОГТООЛ</w:t>
      </w:r>
    </w:p>
    <w:p w14:paraId="4F9FFC0C" w14:textId="77777777" w:rsidR="001C4E64" w:rsidRPr="001C4E64" w:rsidRDefault="001C4E64" w:rsidP="001C4E6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1C4E64" w:rsidRPr="001C4E64" w14:paraId="04DE7468" w14:textId="77777777" w:rsidTr="00A26BD0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610AB819" w14:textId="77777777" w:rsidR="001C4E64" w:rsidRPr="001C4E64" w:rsidRDefault="001C4E64" w:rsidP="001C4E64">
            <w:pPr>
              <w:jc w:val="center"/>
              <w:rPr>
                <w:rFonts w:ascii="Arial" w:eastAsia="Times New Roman" w:hAnsi="Arial" w:cs="Arial"/>
                <w:color w:val="275DFF"/>
                <w:sz w:val="16"/>
              </w:rPr>
            </w:pPr>
            <w:r w:rsidRPr="001C4E64">
              <w:rPr>
                <w:rFonts w:ascii="Arial" w:eastAsia="Times New Roman" w:hAnsi="Arial" w:cs="Arial"/>
                <w:color w:val="275DFF"/>
                <w:sz w:val="16"/>
              </w:rPr>
              <w:t xml:space="preserve">2018 </w:t>
            </w:r>
            <w:proofErr w:type="spellStart"/>
            <w:r w:rsidRPr="001C4E64">
              <w:rPr>
                <w:rFonts w:ascii="Arial" w:eastAsia="Times New Roman" w:hAnsi="Arial" w:cs="Arial"/>
                <w:color w:val="275DFF"/>
                <w:sz w:val="16"/>
              </w:rPr>
              <w:t>оны</w:t>
            </w:r>
            <w:proofErr w:type="spellEnd"/>
            <w:r w:rsidRPr="001C4E64">
              <w:rPr>
                <w:rFonts w:ascii="Arial" w:eastAsia="Times New Roman" w:hAnsi="Arial" w:cs="Arial"/>
                <w:color w:val="275DFF"/>
                <w:sz w:val="16"/>
              </w:rPr>
              <w:t xml:space="preserve"> 10 </w:t>
            </w:r>
            <w:proofErr w:type="spellStart"/>
            <w:r w:rsidRPr="001C4E64">
              <w:rPr>
                <w:rFonts w:ascii="Arial" w:eastAsia="Times New Roman" w:hAnsi="Arial" w:cs="Arial"/>
                <w:color w:val="275DFF"/>
                <w:sz w:val="16"/>
              </w:rPr>
              <w:t>дугаар</w:t>
            </w:r>
            <w:proofErr w:type="spellEnd"/>
            <w:r w:rsidRPr="001C4E64">
              <w:rPr>
                <w:rFonts w:ascii="Arial" w:eastAsia="Times New Roman" w:hAnsi="Arial" w:cs="Arial"/>
                <w:color w:val="275DFF"/>
                <w:sz w:val="16"/>
              </w:rPr>
              <w:t xml:space="preserve"> </w:t>
            </w:r>
            <w:proofErr w:type="spellStart"/>
            <w:r w:rsidRPr="001C4E64">
              <w:rPr>
                <w:rFonts w:ascii="Arial" w:eastAsia="Times New Roman" w:hAnsi="Arial" w:cs="Arial"/>
                <w:color w:val="275DFF"/>
                <w:sz w:val="16"/>
              </w:rPr>
              <w:t>сарын</w:t>
            </w:r>
            <w:proofErr w:type="spellEnd"/>
            <w:r w:rsidRPr="001C4E64">
              <w:rPr>
                <w:rFonts w:ascii="Arial" w:eastAsia="Times New Roman" w:hAnsi="Arial" w:cs="Arial"/>
                <w:color w:val="275DFF"/>
                <w:sz w:val="16"/>
              </w:rPr>
              <w:t xml:space="preserve"> 24-ний </w:t>
            </w:r>
            <w:proofErr w:type="spellStart"/>
            <w:r w:rsidRPr="001C4E64">
              <w:rPr>
                <w:rFonts w:ascii="Arial" w:eastAsia="Times New Roman" w:hAnsi="Arial" w:cs="Arial"/>
                <w:color w:val="275DFF"/>
                <w:sz w:val="16"/>
              </w:rPr>
              <w:t>өдөр</w:t>
            </w:r>
            <w:proofErr w:type="spellEnd"/>
          </w:p>
        </w:tc>
        <w:tc>
          <w:tcPr>
            <w:tcW w:w="1650" w:type="pct"/>
            <w:vAlign w:val="center"/>
            <w:hideMark/>
          </w:tcPr>
          <w:p w14:paraId="73458D8A" w14:textId="77777777" w:rsidR="001C4E64" w:rsidRPr="001C4E64" w:rsidRDefault="001C4E64" w:rsidP="001C4E64">
            <w:pPr>
              <w:jc w:val="center"/>
              <w:rPr>
                <w:rFonts w:ascii="Arial" w:eastAsia="Times New Roman" w:hAnsi="Arial" w:cs="Arial"/>
                <w:color w:val="275DFF"/>
                <w:sz w:val="16"/>
              </w:rPr>
            </w:pPr>
          </w:p>
        </w:tc>
        <w:tc>
          <w:tcPr>
            <w:tcW w:w="1650" w:type="pct"/>
            <w:vAlign w:val="center"/>
            <w:hideMark/>
          </w:tcPr>
          <w:p w14:paraId="4E53EE01" w14:textId="77777777" w:rsidR="001C4E64" w:rsidRPr="001C4E64" w:rsidRDefault="001C4E64" w:rsidP="001C4E64">
            <w:pPr>
              <w:jc w:val="center"/>
              <w:rPr>
                <w:rFonts w:ascii="Arial" w:eastAsia="Times New Roman" w:hAnsi="Arial" w:cs="Arial"/>
                <w:color w:val="275DFF"/>
                <w:sz w:val="16"/>
              </w:rPr>
            </w:pPr>
            <w:proofErr w:type="spellStart"/>
            <w:r w:rsidRPr="001C4E64">
              <w:rPr>
                <w:rFonts w:ascii="Arial" w:eastAsia="Times New Roman" w:hAnsi="Arial" w:cs="Arial"/>
                <w:color w:val="275DFF"/>
                <w:sz w:val="16"/>
              </w:rPr>
              <w:t>Улаанбаатар</w:t>
            </w:r>
            <w:proofErr w:type="spellEnd"/>
            <w:r w:rsidRPr="001C4E64">
              <w:rPr>
                <w:rFonts w:ascii="Arial" w:eastAsia="Times New Roman" w:hAnsi="Arial" w:cs="Arial"/>
                <w:color w:val="275DFF"/>
                <w:sz w:val="16"/>
              </w:rPr>
              <w:t xml:space="preserve"> </w:t>
            </w:r>
            <w:proofErr w:type="spellStart"/>
            <w:r w:rsidRPr="001C4E64">
              <w:rPr>
                <w:rFonts w:ascii="Arial" w:eastAsia="Times New Roman" w:hAnsi="Arial" w:cs="Arial"/>
                <w:color w:val="275DFF"/>
                <w:sz w:val="16"/>
              </w:rPr>
              <w:t>хот</w:t>
            </w:r>
            <w:proofErr w:type="spellEnd"/>
          </w:p>
        </w:tc>
      </w:tr>
    </w:tbl>
    <w:p w14:paraId="65247DAA" w14:textId="77777777" w:rsidR="001C4E64" w:rsidRPr="001C4E64" w:rsidRDefault="001C4E64" w:rsidP="001C4E64">
      <w:pPr>
        <w:jc w:val="center"/>
        <w:rPr>
          <w:rFonts w:ascii="Arial" w:eastAsia="Times New Roman" w:hAnsi="Arial" w:cs="Arial"/>
          <w:sz w:val="16"/>
        </w:rPr>
      </w:pPr>
    </w:p>
    <w:p w14:paraId="43F5D253" w14:textId="77777777" w:rsidR="001C4E64" w:rsidRPr="001C4E64" w:rsidRDefault="001C4E64" w:rsidP="001C4E6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1C4E64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1C4E64">
        <w:rPr>
          <w:rFonts w:ascii="Arial" w:eastAsia="Times New Roman" w:hAnsi="Arial" w:cs="Arial"/>
          <w:b/>
          <w:bCs/>
          <w:sz w:val="24"/>
          <w:szCs w:val="24"/>
        </w:rPr>
        <w:t xml:space="preserve"> 317</w:t>
      </w:r>
    </w:p>
    <w:p w14:paraId="4892A5C0" w14:textId="65A8CCED" w:rsidR="001C4E64" w:rsidRDefault="001C4E64" w:rsidP="001C4E6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C4E64">
        <w:rPr>
          <w:rFonts w:ascii="Arial" w:eastAsia="Times New Roman" w:hAnsi="Arial" w:cs="Arial"/>
          <w:b/>
          <w:bCs/>
          <w:sz w:val="24"/>
          <w:szCs w:val="24"/>
        </w:rPr>
        <w:t>ДҮРЭМ ШИНЭЧЛЭН БАТЛАХ ТУХАЙ</w:t>
      </w:r>
    </w:p>
    <w:p w14:paraId="17CA863A" w14:textId="4F8C28A6" w:rsidR="001C4E64" w:rsidRDefault="001C4E64" w:rsidP="001C4E64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F005061" w14:textId="77777777" w:rsidR="001C4E64" w:rsidRPr="001C4E64" w:rsidRDefault="001C4E64" w:rsidP="001C4E64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CED8A4C" w14:textId="77777777" w:rsidR="001C4E64" w:rsidRPr="001C4E64" w:rsidRDefault="001C4E64" w:rsidP="001C4E6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32.1.7-д </w:t>
      </w:r>
      <w:proofErr w:type="spellStart"/>
      <w:r w:rsidRPr="001C4E64">
        <w:rPr>
          <w:rFonts w:ascii="Arial" w:hAnsi="Arial" w:cs="Arial"/>
        </w:rPr>
        <w:t>заасныг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үндэслэн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Монгол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Улсын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Засгийн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газраас</w:t>
      </w:r>
      <w:proofErr w:type="spellEnd"/>
      <w:r w:rsidRPr="001C4E64">
        <w:rPr>
          <w:rFonts w:ascii="Arial" w:hAnsi="Arial" w:cs="Arial"/>
        </w:rPr>
        <w:t xml:space="preserve"> ТОГТООХ </w:t>
      </w:r>
      <w:proofErr w:type="spellStart"/>
      <w:r w:rsidRPr="001C4E64">
        <w:rPr>
          <w:rFonts w:ascii="Arial" w:hAnsi="Arial" w:cs="Arial"/>
        </w:rPr>
        <w:t>нь</w:t>
      </w:r>
      <w:proofErr w:type="spellEnd"/>
      <w:r w:rsidRPr="001C4E64">
        <w:rPr>
          <w:rFonts w:ascii="Arial" w:hAnsi="Arial" w:cs="Arial"/>
        </w:rPr>
        <w:t>:</w:t>
      </w:r>
    </w:p>
    <w:p w14:paraId="7FDF4D63" w14:textId="77777777" w:rsidR="001C4E64" w:rsidRPr="001C4E64" w:rsidRDefault="001C4E64" w:rsidP="001C4E6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1.“Барилга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дүрэм</w:t>
      </w:r>
      <w:proofErr w:type="spellEnd"/>
      <w:r w:rsidRPr="001C4E64">
        <w:rPr>
          <w:rFonts w:ascii="Arial" w:hAnsi="Arial" w:cs="Arial"/>
        </w:rPr>
        <w:t>”-</w:t>
      </w:r>
      <w:proofErr w:type="spellStart"/>
      <w:r w:rsidRPr="001C4E64">
        <w:rPr>
          <w:rFonts w:ascii="Arial" w:hAnsi="Arial" w:cs="Arial"/>
        </w:rPr>
        <w:t>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хавсралт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ёсоор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шинэчлэн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баталсугай</w:t>
      </w:r>
      <w:proofErr w:type="spellEnd"/>
      <w:r w:rsidRPr="001C4E64">
        <w:rPr>
          <w:rFonts w:ascii="Arial" w:hAnsi="Arial" w:cs="Arial"/>
        </w:rPr>
        <w:t>. (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тогтоолын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хавсралтад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Засгийн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2019 </w:t>
      </w:r>
      <w:proofErr w:type="spellStart"/>
      <w:r w:rsidRPr="001C4E64">
        <w:rPr>
          <w:rFonts w:ascii="Arial" w:hAnsi="Arial" w:cs="Arial"/>
        </w:rPr>
        <w:t>оны</w:t>
      </w:r>
      <w:proofErr w:type="spellEnd"/>
      <w:r w:rsidRPr="001C4E64">
        <w:rPr>
          <w:rFonts w:ascii="Arial" w:hAnsi="Arial" w:cs="Arial"/>
        </w:rPr>
        <w:t xml:space="preserve"> 108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тогтоолоор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өөрчлөлт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орсон</w:t>
      </w:r>
      <w:proofErr w:type="spellEnd"/>
      <w:r w:rsidRPr="001C4E64">
        <w:rPr>
          <w:rFonts w:ascii="Arial" w:hAnsi="Arial" w:cs="Arial"/>
        </w:rPr>
        <w:t>)</w:t>
      </w:r>
    </w:p>
    <w:p w14:paraId="34A8CF9E" w14:textId="77777777" w:rsidR="001C4E64" w:rsidRPr="001C4E64" w:rsidRDefault="001C4E64" w:rsidP="001C4E6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2.Засгийн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2017 </w:t>
      </w:r>
      <w:proofErr w:type="spellStart"/>
      <w:r w:rsidRPr="001C4E64">
        <w:rPr>
          <w:rFonts w:ascii="Arial" w:hAnsi="Arial" w:cs="Arial"/>
        </w:rPr>
        <w:t>оны</w:t>
      </w:r>
      <w:proofErr w:type="spellEnd"/>
      <w:r w:rsidRPr="001C4E64">
        <w:rPr>
          <w:rFonts w:ascii="Arial" w:hAnsi="Arial" w:cs="Arial"/>
        </w:rPr>
        <w:t xml:space="preserve"> 68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тогтоолын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хавсралтаар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баталсан</w:t>
      </w:r>
      <w:proofErr w:type="spellEnd"/>
      <w:r w:rsidRPr="001C4E64">
        <w:rPr>
          <w:rFonts w:ascii="Arial" w:hAnsi="Arial" w:cs="Arial"/>
        </w:rPr>
        <w:t xml:space="preserve"> “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эхлүүлэх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үргэлжлүүлэх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зөвшөөрөл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олгох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дүрэм</w:t>
      </w:r>
      <w:proofErr w:type="spellEnd"/>
      <w:r w:rsidRPr="001C4E64">
        <w:rPr>
          <w:rFonts w:ascii="Arial" w:hAnsi="Arial" w:cs="Arial"/>
        </w:rPr>
        <w:t>”-</w:t>
      </w:r>
      <w:proofErr w:type="spellStart"/>
      <w:r w:rsidRPr="001C4E64">
        <w:rPr>
          <w:rFonts w:ascii="Arial" w:hAnsi="Arial" w:cs="Arial"/>
        </w:rPr>
        <w:t>ийн</w:t>
      </w:r>
      <w:proofErr w:type="spellEnd"/>
      <w:r w:rsidRPr="001C4E64">
        <w:rPr>
          <w:rFonts w:ascii="Arial" w:hAnsi="Arial" w:cs="Arial"/>
        </w:rPr>
        <w:t xml:space="preserve"> 2.2 </w:t>
      </w:r>
      <w:proofErr w:type="spellStart"/>
      <w:r w:rsidRPr="001C4E64">
        <w:rPr>
          <w:rFonts w:ascii="Arial" w:hAnsi="Arial" w:cs="Arial"/>
        </w:rPr>
        <w:t>дахь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хэсгийн</w:t>
      </w:r>
      <w:proofErr w:type="spellEnd"/>
      <w:r w:rsidRPr="001C4E64">
        <w:rPr>
          <w:rFonts w:ascii="Arial" w:hAnsi="Arial" w:cs="Arial"/>
        </w:rPr>
        <w:t xml:space="preserve"> “</w:t>
      </w:r>
      <w:proofErr w:type="spellStart"/>
      <w:r w:rsidRPr="001C4E64">
        <w:rPr>
          <w:rFonts w:ascii="Arial" w:hAnsi="Arial" w:cs="Arial"/>
        </w:rPr>
        <w:t>зөвшөөрөл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олгох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байгууллагад</w:t>
      </w:r>
      <w:proofErr w:type="spellEnd"/>
      <w:r w:rsidRPr="001C4E64">
        <w:rPr>
          <w:rFonts w:ascii="Arial" w:hAnsi="Arial" w:cs="Arial"/>
        </w:rPr>
        <w:t xml:space="preserve">” </w:t>
      </w:r>
      <w:proofErr w:type="spellStart"/>
      <w:r w:rsidRPr="001C4E64">
        <w:rPr>
          <w:rFonts w:ascii="Arial" w:hAnsi="Arial" w:cs="Arial"/>
        </w:rPr>
        <w:t>гэснийг</w:t>
      </w:r>
      <w:proofErr w:type="spellEnd"/>
      <w:r w:rsidRPr="001C4E64">
        <w:rPr>
          <w:rFonts w:ascii="Arial" w:hAnsi="Arial" w:cs="Arial"/>
        </w:rPr>
        <w:t xml:space="preserve"> “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32.1.5-д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хувьд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захиргааны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төв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байгууллагад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бусад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тохиолдолд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нийслэлийн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хот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байгууллагад</w:t>
      </w:r>
      <w:proofErr w:type="spellEnd"/>
      <w:r w:rsidRPr="001C4E64">
        <w:rPr>
          <w:rFonts w:ascii="Arial" w:hAnsi="Arial" w:cs="Arial"/>
        </w:rPr>
        <w:t xml:space="preserve">” </w:t>
      </w:r>
      <w:proofErr w:type="spellStart"/>
      <w:r w:rsidRPr="001C4E64">
        <w:rPr>
          <w:rFonts w:ascii="Arial" w:hAnsi="Arial" w:cs="Arial"/>
        </w:rPr>
        <w:t>гэж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мөн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дүрмийн</w:t>
      </w:r>
      <w:proofErr w:type="spellEnd"/>
      <w:r w:rsidRPr="001C4E64">
        <w:rPr>
          <w:rFonts w:ascii="Arial" w:hAnsi="Arial" w:cs="Arial"/>
        </w:rPr>
        <w:t xml:space="preserve"> 2.4.1 </w:t>
      </w:r>
      <w:proofErr w:type="spellStart"/>
      <w:r w:rsidRPr="001C4E64">
        <w:rPr>
          <w:rFonts w:ascii="Arial" w:hAnsi="Arial" w:cs="Arial"/>
        </w:rPr>
        <w:t>дэх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заалтын</w:t>
      </w:r>
      <w:proofErr w:type="spellEnd"/>
      <w:r w:rsidRPr="001C4E64">
        <w:rPr>
          <w:rFonts w:ascii="Arial" w:hAnsi="Arial" w:cs="Arial"/>
        </w:rPr>
        <w:t xml:space="preserve"> “</w:t>
      </w:r>
      <w:proofErr w:type="spellStart"/>
      <w:r w:rsidRPr="001C4E64">
        <w:rPr>
          <w:rFonts w:ascii="Arial" w:hAnsi="Arial" w:cs="Arial"/>
        </w:rPr>
        <w:t>авч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хянуулахаар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эрхэлсэн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захиргааны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төв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хүргүүлнэ</w:t>
      </w:r>
      <w:proofErr w:type="spellEnd"/>
      <w:r w:rsidRPr="001C4E64">
        <w:rPr>
          <w:rFonts w:ascii="Arial" w:hAnsi="Arial" w:cs="Arial"/>
        </w:rPr>
        <w:t xml:space="preserve">” </w:t>
      </w:r>
      <w:proofErr w:type="spellStart"/>
      <w:r w:rsidRPr="001C4E64">
        <w:rPr>
          <w:rFonts w:ascii="Arial" w:hAnsi="Arial" w:cs="Arial"/>
        </w:rPr>
        <w:t>гэснийг</w:t>
      </w:r>
      <w:proofErr w:type="spellEnd"/>
      <w:r w:rsidRPr="001C4E64">
        <w:rPr>
          <w:rFonts w:ascii="Arial" w:hAnsi="Arial" w:cs="Arial"/>
        </w:rPr>
        <w:t xml:space="preserve"> “</w:t>
      </w:r>
      <w:proofErr w:type="spellStart"/>
      <w:r w:rsidRPr="001C4E64">
        <w:rPr>
          <w:rFonts w:ascii="Arial" w:hAnsi="Arial" w:cs="Arial"/>
        </w:rPr>
        <w:t>авна</w:t>
      </w:r>
      <w:proofErr w:type="spellEnd"/>
      <w:r w:rsidRPr="001C4E64">
        <w:rPr>
          <w:rFonts w:ascii="Arial" w:hAnsi="Arial" w:cs="Arial"/>
        </w:rPr>
        <w:t xml:space="preserve">.” </w:t>
      </w:r>
      <w:proofErr w:type="spellStart"/>
      <w:r w:rsidRPr="001C4E64">
        <w:rPr>
          <w:rFonts w:ascii="Arial" w:hAnsi="Arial" w:cs="Arial"/>
        </w:rPr>
        <w:t>гэж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мөн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дүрмийн</w:t>
      </w:r>
      <w:proofErr w:type="spellEnd"/>
      <w:r w:rsidRPr="001C4E64">
        <w:rPr>
          <w:rFonts w:ascii="Arial" w:hAnsi="Arial" w:cs="Arial"/>
        </w:rPr>
        <w:t xml:space="preserve"> 2.4.2 </w:t>
      </w:r>
      <w:proofErr w:type="spellStart"/>
      <w:r w:rsidRPr="001C4E64">
        <w:rPr>
          <w:rFonts w:ascii="Arial" w:hAnsi="Arial" w:cs="Arial"/>
        </w:rPr>
        <w:t>дахь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заалтын</w:t>
      </w:r>
      <w:proofErr w:type="spellEnd"/>
      <w:r w:rsidRPr="001C4E64">
        <w:rPr>
          <w:rFonts w:ascii="Arial" w:hAnsi="Arial" w:cs="Arial"/>
        </w:rPr>
        <w:t xml:space="preserve"> “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эрхэлсэн</w:t>
      </w:r>
      <w:proofErr w:type="spellEnd"/>
      <w:r w:rsidRPr="001C4E64">
        <w:rPr>
          <w:rFonts w:ascii="Arial" w:hAnsi="Arial" w:cs="Arial"/>
        </w:rPr>
        <w:t xml:space="preserve">” </w:t>
      </w:r>
      <w:proofErr w:type="spellStart"/>
      <w:r w:rsidRPr="001C4E64">
        <w:rPr>
          <w:rFonts w:ascii="Arial" w:hAnsi="Arial" w:cs="Arial"/>
        </w:rPr>
        <w:t>гэснийг</w:t>
      </w:r>
      <w:proofErr w:type="spellEnd"/>
      <w:r w:rsidRPr="001C4E64">
        <w:rPr>
          <w:rFonts w:ascii="Arial" w:hAnsi="Arial" w:cs="Arial"/>
        </w:rPr>
        <w:t xml:space="preserve"> “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” </w:t>
      </w:r>
      <w:proofErr w:type="spellStart"/>
      <w:r w:rsidRPr="001C4E64">
        <w:rPr>
          <w:rFonts w:ascii="Arial" w:hAnsi="Arial" w:cs="Arial"/>
        </w:rPr>
        <w:t>гэж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өөрчилсүгэй</w:t>
      </w:r>
      <w:proofErr w:type="spellEnd"/>
      <w:r w:rsidRPr="001C4E64">
        <w:rPr>
          <w:rFonts w:ascii="Arial" w:hAnsi="Arial" w:cs="Arial"/>
        </w:rPr>
        <w:t>.</w:t>
      </w:r>
    </w:p>
    <w:p w14:paraId="4B31B597" w14:textId="77777777" w:rsidR="001C4E64" w:rsidRPr="001C4E64" w:rsidRDefault="001C4E64" w:rsidP="001C4E6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3.Энэ </w:t>
      </w:r>
      <w:proofErr w:type="spellStart"/>
      <w:r w:rsidRPr="001C4E64">
        <w:rPr>
          <w:rFonts w:ascii="Arial" w:hAnsi="Arial" w:cs="Arial"/>
        </w:rPr>
        <w:t>тогтоол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батлагдсантай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холбогдуулан</w:t>
      </w:r>
      <w:proofErr w:type="spellEnd"/>
      <w:r w:rsidRPr="001C4E64">
        <w:rPr>
          <w:rFonts w:ascii="Arial" w:hAnsi="Arial" w:cs="Arial"/>
        </w:rPr>
        <w:t xml:space="preserve"> “</w:t>
      </w:r>
      <w:proofErr w:type="spellStart"/>
      <w:r w:rsidRPr="001C4E64">
        <w:rPr>
          <w:rFonts w:ascii="Arial" w:hAnsi="Arial" w:cs="Arial"/>
        </w:rPr>
        <w:t>Дүрэм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батлах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” </w:t>
      </w:r>
      <w:proofErr w:type="spellStart"/>
      <w:r w:rsidRPr="001C4E64">
        <w:rPr>
          <w:rFonts w:ascii="Arial" w:hAnsi="Arial" w:cs="Arial"/>
        </w:rPr>
        <w:t>Засгийн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2017 </w:t>
      </w:r>
      <w:proofErr w:type="spellStart"/>
      <w:r w:rsidRPr="001C4E64">
        <w:rPr>
          <w:rFonts w:ascii="Arial" w:hAnsi="Arial" w:cs="Arial"/>
        </w:rPr>
        <w:t>оны</w:t>
      </w:r>
      <w:proofErr w:type="spellEnd"/>
      <w:r w:rsidRPr="001C4E64">
        <w:rPr>
          <w:rFonts w:ascii="Arial" w:hAnsi="Arial" w:cs="Arial"/>
        </w:rPr>
        <w:t xml:space="preserve"> 3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сарын</w:t>
      </w:r>
      <w:proofErr w:type="spellEnd"/>
      <w:r w:rsidRPr="001C4E64">
        <w:rPr>
          <w:rFonts w:ascii="Arial" w:hAnsi="Arial" w:cs="Arial"/>
        </w:rPr>
        <w:t xml:space="preserve"> 7-ны </w:t>
      </w:r>
      <w:proofErr w:type="spellStart"/>
      <w:r w:rsidRPr="001C4E64">
        <w:rPr>
          <w:rFonts w:ascii="Arial" w:hAnsi="Arial" w:cs="Arial"/>
        </w:rPr>
        <w:t>өдрийн</w:t>
      </w:r>
      <w:proofErr w:type="spellEnd"/>
      <w:r w:rsidRPr="001C4E64">
        <w:rPr>
          <w:rFonts w:ascii="Arial" w:hAnsi="Arial" w:cs="Arial"/>
        </w:rPr>
        <w:t xml:space="preserve"> 69 </w:t>
      </w:r>
      <w:proofErr w:type="spellStart"/>
      <w:r w:rsidRPr="001C4E64">
        <w:rPr>
          <w:rFonts w:ascii="Arial" w:hAnsi="Arial" w:cs="Arial"/>
        </w:rPr>
        <w:t>дүгээр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тогтоол</w:t>
      </w:r>
      <w:proofErr w:type="spellEnd"/>
      <w:r w:rsidRPr="001C4E64">
        <w:rPr>
          <w:rFonts w:ascii="Arial" w:hAnsi="Arial" w:cs="Arial"/>
        </w:rPr>
        <w:t>, “</w:t>
      </w:r>
      <w:proofErr w:type="spellStart"/>
      <w:r w:rsidRPr="001C4E64">
        <w:rPr>
          <w:rFonts w:ascii="Arial" w:hAnsi="Arial" w:cs="Arial"/>
        </w:rPr>
        <w:t>Тогтоолын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хавсралтад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нэмэлт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өөрчлөлт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” </w:t>
      </w:r>
      <w:proofErr w:type="spellStart"/>
      <w:r w:rsidRPr="001C4E64">
        <w:rPr>
          <w:rFonts w:ascii="Arial" w:hAnsi="Arial" w:cs="Arial"/>
        </w:rPr>
        <w:t>Засгийн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2017 </w:t>
      </w:r>
      <w:proofErr w:type="spellStart"/>
      <w:r w:rsidRPr="001C4E64">
        <w:rPr>
          <w:rFonts w:ascii="Arial" w:hAnsi="Arial" w:cs="Arial"/>
        </w:rPr>
        <w:t>оны</w:t>
      </w:r>
      <w:proofErr w:type="spellEnd"/>
      <w:r w:rsidRPr="001C4E64">
        <w:rPr>
          <w:rFonts w:ascii="Arial" w:hAnsi="Arial" w:cs="Arial"/>
        </w:rPr>
        <w:t xml:space="preserve"> 6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сарын</w:t>
      </w:r>
      <w:proofErr w:type="spellEnd"/>
      <w:r w:rsidRPr="001C4E64">
        <w:rPr>
          <w:rFonts w:ascii="Arial" w:hAnsi="Arial" w:cs="Arial"/>
        </w:rPr>
        <w:t xml:space="preserve"> 14-ний </w:t>
      </w:r>
      <w:proofErr w:type="spellStart"/>
      <w:r w:rsidRPr="001C4E64">
        <w:rPr>
          <w:rFonts w:ascii="Arial" w:hAnsi="Arial" w:cs="Arial"/>
        </w:rPr>
        <w:t>өдрийн</w:t>
      </w:r>
      <w:proofErr w:type="spellEnd"/>
      <w:r w:rsidRPr="001C4E64">
        <w:rPr>
          <w:rFonts w:ascii="Arial" w:hAnsi="Arial" w:cs="Arial"/>
        </w:rPr>
        <w:t xml:space="preserve"> 172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тогтоолыг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хүчингүй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болсонд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тооцсугай</w:t>
      </w:r>
      <w:proofErr w:type="spellEnd"/>
      <w:r w:rsidRPr="001C4E64">
        <w:rPr>
          <w:rFonts w:ascii="Arial" w:hAnsi="Arial" w:cs="Arial"/>
        </w:rPr>
        <w:t>.</w:t>
      </w:r>
    </w:p>
    <w:p w14:paraId="4D104FDA" w14:textId="07CC4E34" w:rsidR="001C4E64" w:rsidRDefault="001C4E64" w:rsidP="001C4E6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4.Энэ </w:t>
      </w:r>
      <w:proofErr w:type="spellStart"/>
      <w:r w:rsidRPr="001C4E64">
        <w:rPr>
          <w:rFonts w:ascii="Arial" w:hAnsi="Arial" w:cs="Arial"/>
        </w:rPr>
        <w:t>тогтоолын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хэрэгжилтэд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хяналт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тавьж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ажиллахыг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хот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сайд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Х.Баделханд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хэрэгжүүлж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ажиллахыг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нийслэлийн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Засаг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нарт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үүрэг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болгосугай</w:t>
      </w:r>
      <w:proofErr w:type="spellEnd"/>
      <w:r w:rsidRPr="001C4E64">
        <w:rPr>
          <w:rFonts w:ascii="Arial" w:hAnsi="Arial" w:cs="Arial"/>
        </w:rPr>
        <w:t>.</w:t>
      </w:r>
    </w:p>
    <w:p w14:paraId="43E0C53B" w14:textId="20FB45F2" w:rsidR="001C4E64" w:rsidRDefault="001C4E64" w:rsidP="001C4E6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62B722C3" w14:textId="26BD887B" w:rsidR="001C4E64" w:rsidRDefault="001C4E64" w:rsidP="001C4E6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502990E7" w14:textId="77777777" w:rsidR="001C4E64" w:rsidRPr="001C4E64" w:rsidRDefault="001C4E64" w:rsidP="001C4E6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05D42A8D" w14:textId="77777777" w:rsidR="001C4E64" w:rsidRPr="001C4E64" w:rsidRDefault="001C4E64" w:rsidP="001C4E6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МОНГОЛ УЛСЫН ЕРӨНХИЙ САЙД У.ХҮРЭЛСҮХ</w:t>
      </w:r>
    </w:p>
    <w:p w14:paraId="37711A39" w14:textId="77777777" w:rsidR="001C4E64" w:rsidRPr="001C4E64" w:rsidRDefault="001C4E64" w:rsidP="001C4E6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БАРИЛГА, ХОТ БАЙГУУЛАЛТЫН САЙД Х.БАДЕЛХАН</w:t>
      </w:r>
    </w:p>
    <w:p w14:paraId="02680292" w14:textId="665D9296" w:rsidR="00364552" w:rsidRPr="001C4E64" w:rsidRDefault="00364552" w:rsidP="001C4E64">
      <w:pPr>
        <w:jc w:val="both"/>
        <w:rPr>
          <w:rFonts w:ascii="Arial" w:hAnsi="Arial" w:cs="Arial"/>
          <w:sz w:val="24"/>
          <w:szCs w:val="24"/>
        </w:rPr>
      </w:pPr>
    </w:p>
    <w:p w14:paraId="2ECD6E38" w14:textId="1A0A1923" w:rsidR="001C4E64" w:rsidRPr="001C4E64" w:rsidRDefault="001C4E64" w:rsidP="001C4E64">
      <w:pPr>
        <w:jc w:val="both"/>
        <w:rPr>
          <w:rFonts w:ascii="Arial" w:hAnsi="Arial" w:cs="Arial"/>
          <w:sz w:val="24"/>
          <w:szCs w:val="24"/>
        </w:rPr>
      </w:pPr>
    </w:p>
    <w:p w14:paraId="10730F70" w14:textId="2923E640" w:rsidR="001C4E64" w:rsidRPr="001C4E64" w:rsidRDefault="001C4E64" w:rsidP="001C4E64">
      <w:pPr>
        <w:jc w:val="both"/>
        <w:rPr>
          <w:rFonts w:ascii="Arial" w:hAnsi="Arial" w:cs="Arial"/>
          <w:sz w:val="24"/>
          <w:szCs w:val="24"/>
        </w:rPr>
      </w:pPr>
    </w:p>
    <w:p w14:paraId="7D7FA8FC" w14:textId="77777777" w:rsidR="001C4E64" w:rsidRPr="001C4E64" w:rsidRDefault="001C4E64" w:rsidP="001C4E64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lastRenderedPageBreak/>
        <w:t>Засгийн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2018 </w:t>
      </w:r>
      <w:proofErr w:type="spellStart"/>
      <w:r w:rsidRPr="001C4E64">
        <w:rPr>
          <w:rFonts w:ascii="Arial" w:hAnsi="Arial" w:cs="Arial"/>
        </w:rPr>
        <w:t>оны</w:t>
      </w:r>
      <w:proofErr w:type="spellEnd"/>
      <w:r w:rsidRPr="001C4E64">
        <w:rPr>
          <w:rFonts w:ascii="Arial" w:hAnsi="Arial" w:cs="Arial"/>
        </w:rPr>
        <w:t xml:space="preserve"> 317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br/>
        <w:t xml:space="preserve">      </w:t>
      </w:r>
      <w:proofErr w:type="spellStart"/>
      <w:r w:rsidRPr="001C4E64">
        <w:rPr>
          <w:rFonts w:ascii="Arial" w:hAnsi="Arial" w:cs="Arial"/>
        </w:rPr>
        <w:t>тогтоолын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хавсралт</w:t>
      </w:r>
      <w:proofErr w:type="spellEnd"/>
    </w:p>
    <w:p w14:paraId="2582BBDE" w14:textId="77777777" w:rsidR="001C4E64" w:rsidRPr="001C4E64" w:rsidRDefault="001C4E64" w:rsidP="001C4E64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1C4E64">
        <w:rPr>
          <w:rFonts w:ascii="Arial" w:hAnsi="Arial" w:cs="Arial"/>
        </w:rPr>
        <w:t> </w:t>
      </w:r>
    </w:p>
    <w:p w14:paraId="236DF1EA" w14:textId="77777777" w:rsidR="001C4E64" w:rsidRPr="001C4E64" w:rsidRDefault="001C4E64" w:rsidP="001C4E6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C4E64">
        <w:rPr>
          <w:rStyle w:val="Strong"/>
          <w:rFonts w:ascii="Arial" w:hAnsi="Arial" w:cs="Arial"/>
        </w:rPr>
        <w:t>БАРИЛГА БАЙГУУЛАМЖИЙГ АШИГЛАЛТАД</w:t>
      </w:r>
      <w:r w:rsidRPr="001C4E64">
        <w:rPr>
          <w:rFonts w:ascii="Arial" w:hAnsi="Arial" w:cs="Arial"/>
          <w:b/>
          <w:bCs/>
        </w:rPr>
        <w:br/>
      </w:r>
      <w:r w:rsidRPr="001C4E64">
        <w:rPr>
          <w:rStyle w:val="Strong"/>
          <w:rFonts w:ascii="Arial" w:hAnsi="Arial" w:cs="Arial"/>
        </w:rPr>
        <w:t>ОРУУЛАХ ДҮРЭМ</w:t>
      </w:r>
    </w:p>
    <w:p w14:paraId="4BE675AC" w14:textId="77777777" w:rsidR="001C4E64" w:rsidRPr="001C4E64" w:rsidRDefault="001C4E64" w:rsidP="001C4E6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1C4E64">
        <w:rPr>
          <w:rStyle w:val="Strong"/>
          <w:rFonts w:ascii="Arial" w:hAnsi="Arial" w:cs="Arial"/>
        </w:rPr>
        <w:t>Нэг</w:t>
      </w:r>
      <w:proofErr w:type="spellEnd"/>
      <w:r w:rsidRPr="001C4E64">
        <w:rPr>
          <w:rStyle w:val="Strong"/>
          <w:rFonts w:ascii="Arial" w:hAnsi="Arial" w:cs="Arial"/>
        </w:rPr>
        <w:t xml:space="preserve">. </w:t>
      </w:r>
      <w:proofErr w:type="spellStart"/>
      <w:r w:rsidRPr="001C4E64">
        <w:rPr>
          <w:rStyle w:val="Strong"/>
          <w:rFonts w:ascii="Arial" w:hAnsi="Arial" w:cs="Arial"/>
        </w:rPr>
        <w:t>Нийтлэг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үндэслэл</w:t>
      </w:r>
      <w:proofErr w:type="spellEnd"/>
    </w:p>
    <w:p w14:paraId="633D3541" w14:textId="1D7161E8" w:rsidR="001C4E64" w:rsidRPr="001C4E64" w:rsidRDefault="001C4E64" w:rsidP="001C4E6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3E30DC6D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1.1. 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зорилго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Монгол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Улсын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нутаг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дэвсгэрт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баригдсан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хуульд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дагуу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оруулахтай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холбогдсон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харилцааг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зохицуулахад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оршино</w:t>
      </w:r>
      <w:proofErr w:type="spellEnd"/>
      <w:r w:rsidRPr="001C4E64">
        <w:rPr>
          <w:rFonts w:ascii="Arial" w:hAnsi="Arial" w:cs="Arial"/>
        </w:rPr>
        <w:t>. </w:t>
      </w:r>
    </w:p>
    <w:p w14:paraId="738504F5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1.2.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үйл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ажиллагааг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зохион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байгуулахад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48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зүйлд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заасныг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болон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баримтална</w:t>
      </w:r>
      <w:proofErr w:type="spellEnd"/>
      <w:r w:rsidRPr="001C4E64">
        <w:rPr>
          <w:rFonts w:ascii="Arial" w:hAnsi="Arial" w:cs="Arial"/>
        </w:rPr>
        <w:t>.</w:t>
      </w:r>
    </w:p>
    <w:p w14:paraId="511C1028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1.3.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10.1.1-д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дүрэм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хамаарахгүй</w:t>
      </w:r>
      <w:proofErr w:type="spellEnd"/>
      <w:r w:rsidRPr="001C4E64">
        <w:rPr>
          <w:rFonts w:ascii="Arial" w:hAnsi="Arial" w:cs="Arial"/>
        </w:rPr>
        <w:t>.</w:t>
      </w:r>
    </w:p>
    <w:p w14:paraId="3CA4B0C3" w14:textId="77777777" w:rsidR="001C4E64" w:rsidRPr="001C4E64" w:rsidRDefault="001C4E64" w:rsidP="001C4E6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1C4E64">
        <w:rPr>
          <w:rStyle w:val="Strong"/>
          <w:rFonts w:ascii="Arial" w:hAnsi="Arial" w:cs="Arial"/>
        </w:rPr>
        <w:t>Хоёр</w:t>
      </w:r>
      <w:proofErr w:type="spellEnd"/>
      <w:r w:rsidRPr="001C4E64">
        <w:rPr>
          <w:rStyle w:val="Strong"/>
          <w:rFonts w:ascii="Arial" w:hAnsi="Arial" w:cs="Arial"/>
        </w:rPr>
        <w:t xml:space="preserve">. </w:t>
      </w:r>
      <w:proofErr w:type="spellStart"/>
      <w:r w:rsidRPr="001C4E64">
        <w:rPr>
          <w:rStyle w:val="Strong"/>
          <w:rFonts w:ascii="Arial" w:hAnsi="Arial" w:cs="Arial"/>
        </w:rPr>
        <w:t>Барилга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байгууламжийг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  <w:b/>
          <w:bCs/>
        </w:rPr>
        <w:br/>
      </w:r>
      <w:r w:rsidRPr="001C4E64">
        <w:rPr>
          <w:rStyle w:val="Strong"/>
          <w:rFonts w:ascii="Arial" w:hAnsi="Arial" w:cs="Arial"/>
        </w:rPr>
        <w:t xml:space="preserve">             </w:t>
      </w:r>
      <w:proofErr w:type="spellStart"/>
      <w:r w:rsidRPr="001C4E64">
        <w:rPr>
          <w:rStyle w:val="Strong"/>
          <w:rFonts w:ascii="Arial" w:hAnsi="Arial" w:cs="Arial"/>
        </w:rPr>
        <w:t>оруулах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хүсэлт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гаргах</w:t>
      </w:r>
      <w:proofErr w:type="spellEnd"/>
    </w:p>
    <w:p w14:paraId="151E07B4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2.1. </w:t>
      </w:r>
      <w:proofErr w:type="spellStart"/>
      <w:r w:rsidRPr="001C4E64">
        <w:rPr>
          <w:rFonts w:ascii="Arial" w:hAnsi="Arial" w:cs="Arial"/>
        </w:rPr>
        <w:t>Захиалагч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32.1.5-д </w:t>
      </w:r>
      <w:proofErr w:type="spellStart"/>
      <w:r w:rsidRPr="001C4E64">
        <w:rPr>
          <w:rFonts w:ascii="Arial" w:hAnsi="Arial" w:cs="Arial"/>
        </w:rPr>
        <w:t>зааснаас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бусад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хүсэлтийг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нийслэлийн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хот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гаргана</w:t>
      </w:r>
      <w:proofErr w:type="spellEnd"/>
      <w:r w:rsidRPr="001C4E64">
        <w:rPr>
          <w:rFonts w:ascii="Arial" w:hAnsi="Arial" w:cs="Arial"/>
        </w:rPr>
        <w:t>.</w:t>
      </w:r>
    </w:p>
    <w:p w14:paraId="3C1A3638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2.2.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32.1.5-д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хүсэлтийг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захиргааны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төв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гаргана</w:t>
      </w:r>
      <w:proofErr w:type="spellEnd"/>
      <w:r w:rsidRPr="001C4E64">
        <w:rPr>
          <w:rFonts w:ascii="Arial" w:hAnsi="Arial" w:cs="Arial"/>
        </w:rPr>
        <w:t>.</w:t>
      </w:r>
    </w:p>
    <w:p w14:paraId="549ED42A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2.3.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хүсэлт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гаргахаас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өмнө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захиалагч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төсөл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зохиогч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гүйцэтгэгч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хамтран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үзлэг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хийж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зөрчлийг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арилгуулж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48.5.3, 48.5.4-т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дүгнэлтийг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гаргасан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байна</w:t>
      </w:r>
      <w:proofErr w:type="spellEnd"/>
      <w:r w:rsidRPr="001C4E64">
        <w:rPr>
          <w:rFonts w:ascii="Arial" w:hAnsi="Arial" w:cs="Arial"/>
        </w:rPr>
        <w:t>.</w:t>
      </w:r>
    </w:p>
    <w:p w14:paraId="6C3E3695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2.4. </w:t>
      </w:r>
      <w:proofErr w:type="spellStart"/>
      <w:r w:rsidRPr="001C4E64">
        <w:rPr>
          <w:rFonts w:ascii="Arial" w:hAnsi="Arial" w:cs="Arial"/>
        </w:rPr>
        <w:t>Захиалагч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хүсэлтэд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48.5.5-д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инженерийн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баталгаажуулсан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тэмдэглэл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мэдээллийг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хавсаргасан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байна</w:t>
      </w:r>
      <w:proofErr w:type="spellEnd"/>
      <w:r w:rsidRPr="001C4E64">
        <w:rPr>
          <w:rFonts w:ascii="Arial" w:hAnsi="Arial" w:cs="Arial"/>
        </w:rPr>
        <w:t>.</w:t>
      </w:r>
    </w:p>
    <w:p w14:paraId="29C0DE7A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2.5. </w:t>
      </w:r>
      <w:proofErr w:type="spellStart"/>
      <w:r w:rsidRPr="001C4E64">
        <w:rPr>
          <w:rFonts w:ascii="Arial" w:hAnsi="Arial" w:cs="Arial"/>
        </w:rPr>
        <w:t>Захиалагч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хүсэлтэд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48.5-д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баримт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бичгийг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хавсаргах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бөгөөд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баримт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бичгийг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эрхэлсэн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Засгийн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гишүүний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баталсан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зааврын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дагуу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хөтөлж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бүрдүүлсэн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байна</w:t>
      </w:r>
      <w:proofErr w:type="spellEnd"/>
      <w:r w:rsidRPr="001C4E64">
        <w:rPr>
          <w:rFonts w:ascii="Arial" w:hAnsi="Arial" w:cs="Arial"/>
        </w:rPr>
        <w:t>.</w:t>
      </w:r>
    </w:p>
    <w:p w14:paraId="6723BAF8" w14:textId="77777777" w:rsidR="001C4E64" w:rsidRPr="001C4E64" w:rsidRDefault="001C4E64" w:rsidP="001C4E6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1C4E64">
        <w:rPr>
          <w:rStyle w:val="Strong"/>
          <w:rFonts w:ascii="Arial" w:hAnsi="Arial" w:cs="Arial"/>
        </w:rPr>
        <w:t>Гурав</w:t>
      </w:r>
      <w:proofErr w:type="spellEnd"/>
      <w:r w:rsidRPr="001C4E64">
        <w:rPr>
          <w:rStyle w:val="Strong"/>
          <w:rFonts w:ascii="Arial" w:hAnsi="Arial" w:cs="Arial"/>
        </w:rPr>
        <w:t xml:space="preserve">. </w:t>
      </w:r>
      <w:proofErr w:type="spellStart"/>
      <w:r w:rsidRPr="001C4E64">
        <w:rPr>
          <w:rStyle w:val="Strong"/>
          <w:rFonts w:ascii="Arial" w:hAnsi="Arial" w:cs="Arial"/>
        </w:rPr>
        <w:t>Барилга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байгууламжийг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ашиглалтад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  <w:b/>
          <w:bCs/>
        </w:rPr>
        <w:br/>
      </w:r>
      <w:r w:rsidRPr="001C4E64">
        <w:rPr>
          <w:rStyle w:val="Strong"/>
          <w:rFonts w:ascii="Arial" w:hAnsi="Arial" w:cs="Arial"/>
        </w:rPr>
        <w:t xml:space="preserve">         </w:t>
      </w:r>
      <w:proofErr w:type="spellStart"/>
      <w:r w:rsidRPr="001C4E64">
        <w:rPr>
          <w:rStyle w:val="Strong"/>
          <w:rFonts w:ascii="Arial" w:hAnsi="Arial" w:cs="Arial"/>
        </w:rPr>
        <w:t>үйл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ажиллагааг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зохион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байгуулах</w:t>
      </w:r>
      <w:proofErr w:type="spellEnd"/>
    </w:p>
    <w:p w14:paraId="60C8B553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3.1. 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нийслэлийн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хот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захиалагчийн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хүсэлтийг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хүлээн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авч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дараахь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арга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хэмжээ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авна</w:t>
      </w:r>
      <w:proofErr w:type="spellEnd"/>
      <w:r w:rsidRPr="001C4E64">
        <w:rPr>
          <w:rFonts w:ascii="Arial" w:hAnsi="Arial" w:cs="Arial"/>
        </w:rPr>
        <w:t>:</w:t>
      </w:r>
    </w:p>
    <w:p w14:paraId="0EE12D50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3.1.1.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48.5-д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баримт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бүрдлийг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хянах</w:t>
      </w:r>
      <w:proofErr w:type="spellEnd"/>
      <w:r w:rsidRPr="001C4E64">
        <w:rPr>
          <w:rFonts w:ascii="Arial" w:hAnsi="Arial" w:cs="Arial"/>
        </w:rPr>
        <w:t>;</w:t>
      </w:r>
    </w:p>
    <w:p w14:paraId="6F9408B6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3.1.2. 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дүрмийн</w:t>
      </w:r>
      <w:proofErr w:type="spellEnd"/>
      <w:r w:rsidRPr="001C4E64">
        <w:rPr>
          <w:rFonts w:ascii="Arial" w:hAnsi="Arial" w:cs="Arial"/>
        </w:rPr>
        <w:t xml:space="preserve"> 1 </w:t>
      </w:r>
      <w:proofErr w:type="spellStart"/>
      <w:r w:rsidRPr="001C4E64">
        <w:rPr>
          <w:rFonts w:ascii="Arial" w:hAnsi="Arial" w:cs="Arial"/>
        </w:rPr>
        <w:t>дүгээр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хавсралтын</w:t>
      </w:r>
      <w:proofErr w:type="spellEnd"/>
      <w:r w:rsidRPr="001C4E64">
        <w:rPr>
          <w:rFonts w:ascii="Arial" w:hAnsi="Arial" w:cs="Arial"/>
        </w:rPr>
        <w:t xml:space="preserve"> 1, 2 </w:t>
      </w:r>
      <w:proofErr w:type="spellStart"/>
      <w:r w:rsidRPr="001C4E64">
        <w:rPr>
          <w:rFonts w:ascii="Arial" w:hAnsi="Arial" w:cs="Arial"/>
        </w:rPr>
        <w:t>дахь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бүрэлдэхүүнтэй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нийслэлийн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Засаг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шийдвэрээр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хуульд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хугацаанд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ажиллуулах</w:t>
      </w:r>
      <w:proofErr w:type="spellEnd"/>
      <w:r w:rsidRPr="001C4E64">
        <w:rPr>
          <w:rFonts w:ascii="Arial" w:hAnsi="Arial" w:cs="Arial"/>
        </w:rPr>
        <w:t>.</w:t>
      </w:r>
    </w:p>
    <w:p w14:paraId="1D1F263B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3.1.3.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их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засвар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шинэчлэлтийн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хийсэн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тохиолдолд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дүрмийн</w:t>
      </w:r>
      <w:proofErr w:type="spellEnd"/>
      <w:r w:rsidRPr="001C4E64">
        <w:rPr>
          <w:rFonts w:ascii="Arial" w:hAnsi="Arial" w:cs="Arial"/>
        </w:rPr>
        <w:t xml:space="preserve"> 1 </w:t>
      </w:r>
      <w:proofErr w:type="spellStart"/>
      <w:r w:rsidRPr="001C4E64">
        <w:rPr>
          <w:rFonts w:ascii="Arial" w:hAnsi="Arial" w:cs="Arial"/>
        </w:rPr>
        <w:t>дүгээр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хавсралтын</w:t>
      </w:r>
      <w:proofErr w:type="spellEnd"/>
      <w:r w:rsidRPr="001C4E64">
        <w:rPr>
          <w:rFonts w:ascii="Arial" w:hAnsi="Arial" w:cs="Arial"/>
        </w:rPr>
        <w:t xml:space="preserve"> 4 </w:t>
      </w:r>
      <w:proofErr w:type="spellStart"/>
      <w:r w:rsidRPr="001C4E64">
        <w:rPr>
          <w:rFonts w:ascii="Arial" w:hAnsi="Arial" w:cs="Arial"/>
        </w:rPr>
        <w:t>дэх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бүрэлдэхүүнтэй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нийслэлийн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хот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шийдвэрээр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хуульд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хугацаанд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proofErr w:type="gramStart"/>
      <w:r w:rsidRPr="001C4E64">
        <w:rPr>
          <w:rFonts w:ascii="Arial" w:hAnsi="Arial" w:cs="Arial"/>
        </w:rPr>
        <w:t>байгуулж</w:t>
      </w:r>
      <w:proofErr w:type="spellEnd"/>
      <w:r w:rsidRPr="001C4E64">
        <w:rPr>
          <w:rFonts w:ascii="Arial" w:hAnsi="Arial" w:cs="Arial"/>
        </w:rPr>
        <w:t xml:space="preserve">  </w:t>
      </w:r>
      <w:proofErr w:type="spellStart"/>
      <w:r w:rsidRPr="001C4E64">
        <w:rPr>
          <w:rFonts w:ascii="Arial" w:hAnsi="Arial" w:cs="Arial"/>
        </w:rPr>
        <w:t>ажиллуулах</w:t>
      </w:r>
      <w:proofErr w:type="spellEnd"/>
      <w:proofErr w:type="gramEnd"/>
      <w:r w:rsidRPr="001C4E64">
        <w:rPr>
          <w:rFonts w:ascii="Arial" w:hAnsi="Arial" w:cs="Arial"/>
        </w:rPr>
        <w:t>.</w:t>
      </w:r>
    </w:p>
    <w:p w14:paraId="4F0A5F81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3.2.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32.1.5-д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захиргааны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төв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дүрмийн</w:t>
      </w:r>
      <w:proofErr w:type="spellEnd"/>
      <w:r w:rsidRPr="001C4E64">
        <w:rPr>
          <w:rFonts w:ascii="Arial" w:hAnsi="Arial" w:cs="Arial"/>
        </w:rPr>
        <w:t xml:space="preserve"> 1 </w:t>
      </w:r>
      <w:proofErr w:type="spellStart"/>
      <w:r w:rsidRPr="001C4E64">
        <w:rPr>
          <w:rFonts w:ascii="Arial" w:hAnsi="Arial" w:cs="Arial"/>
        </w:rPr>
        <w:t>дүгээр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хавсралтын</w:t>
      </w:r>
      <w:proofErr w:type="spellEnd"/>
      <w:r w:rsidRPr="001C4E64">
        <w:rPr>
          <w:rFonts w:ascii="Arial" w:hAnsi="Arial" w:cs="Arial"/>
        </w:rPr>
        <w:t xml:space="preserve"> 3 </w:t>
      </w:r>
      <w:proofErr w:type="spellStart"/>
      <w:r w:rsidRPr="001C4E64">
        <w:rPr>
          <w:rFonts w:ascii="Arial" w:hAnsi="Arial" w:cs="Arial"/>
        </w:rPr>
        <w:t>дахь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бүрэлдэхүүнтэй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ажиллуулж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шийдвэрлэнэ</w:t>
      </w:r>
      <w:proofErr w:type="spellEnd"/>
      <w:r w:rsidRPr="001C4E64">
        <w:rPr>
          <w:rFonts w:ascii="Arial" w:hAnsi="Arial" w:cs="Arial"/>
        </w:rPr>
        <w:t>.</w:t>
      </w:r>
    </w:p>
    <w:p w14:paraId="5BFEA8EF" w14:textId="77777777" w:rsidR="001C4E64" w:rsidRPr="001C4E64" w:rsidRDefault="001C4E64" w:rsidP="001C4E6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1C4E64">
        <w:rPr>
          <w:rStyle w:val="Strong"/>
          <w:rFonts w:ascii="Arial" w:hAnsi="Arial" w:cs="Arial"/>
        </w:rPr>
        <w:t>Дөрөв</w:t>
      </w:r>
      <w:proofErr w:type="spellEnd"/>
      <w:r w:rsidRPr="001C4E64">
        <w:rPr>
          <w:rStyle w:val="Strong"/>
          <w:rFonts w:ascii="Arial" w:hAnsi="Arial" w:cs="Arial"/>
        </w:rPr>
        <w:t xml:space="preserve">. </w:t>
      </w:r>
      <w:proofErr w:type="spellStart"/>
      <w:r w:rsidRPr="001C4E64">
        <w:rPr>
          <w:rStyle w:val="Strong"/>
          <w:rFonts w:ascii="Arial" w:hAnsi="Arial" w:cs="Arial"/>
        </w:rPr>
        <w:t>Барилга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байгууламжийг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ашиглалтад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  <w:b/>
          <w:bCs/>
        </w:rPr>
        <w:br/>
      </w:r>
      <w:r w:rsidRPr="001C4E64">
        <w:rPr>
          <w:rStyle w:val="Strong"/>
          <w:rFonts w:ascii="Arial" w:hAnsi="Arial" w:cs="Arial"/>
        </w:rPr>
        <w:t xml:space="preserve">            </w:t>
      </w:r>
      <w:proofErr w:type="spellStart"/>
      <w:r w:rsidRPr="001C4E64">
        <w:rPr>
          <w:rStyle w:val="Strong"/>
          <w:rFonts w:ascii="Arial" w:hAnsi="Arial" w:cs="Arial"/>
        </w:rPr>
        <w:t>комиссын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үйл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ажиллагаа</w:t>
      </w:r>
      <w:proofErr w:type="spellEnd"/>
      <w:r w:rsidRPr="001C4E64">
        <w:rPr>
          <w:rStyle w:val="Strong"/>
          <w:rFonts w:ascii="Arial" w:hAnsi="Arial" w:cs="Arial"/>
        </w:rPr>
        <w:t xml:space="preserve">, </w:t>
      </w:r>
      <w:proofErr w:type="spellStart"/>
      <w:r w:rsidRPr="001C4E64">
        <w:rPr>
          <w:rStyle w:val="Strong"/>
          <w:rFonts w:ascii="Arial" w:hAnsi="Arial" w:cs="Arial"/>
        </w:rPr>
        <w:t>түүний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чиг</w:t>
      </w:r>
      <w:proofErr w:type="spellEnd"/>
      <w:r w:rsidRPr="001C4E64">
        <w:rPr>
          <w:rStyle w:val="Strong"/>
          <w:rFonts w:ascii="Arial" w:hAnsi="Arial" w:cs="Arial"/>
        </w:rPr>
        <w:t xml:space="preserve"> </w:t>
      </w:r>
      <w:proofErr w:type="spellStart"/>
      <w:r w:rsidRPr="001C4E64">
        <w:rPr>
          <w:rStyle w:val="Strong"/>
          <w:rFonts w:ascii="Arial" w:hAnsi="Arial" w:cs="Arial"/>
        </w:rPr>
        <w:t>үүрэг</w:t>
      </w:r>
      <w:proofErr w:type="spellEnd"/>
    </w:p>
    <w:p w14:paraId="53A3C731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4.1.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цаашид</w:t>
      </w:r>
      <w:proofErr w:type="spellEnd"/>
      <w:r w:rsidRPr="001C4E64">
        <w:rPr>
          <w:rFonts w:ascii="Arial" w:hAnsi="Arial" w:cs="Arial"/>
        </w:rPr>
        <w:t xml:space="preserve"> “</w:t>
      </w:r>
      <w:proofErr w:type="spellStart"/>
      <w:r w:rsidRPr="001C4E64">
        <w:rPr>
          <w:rFonts w:ascii="Arial" w:hAnsi="Arial" w:cs="Arial"/>
        </w:rPr>
        <w:t>комисс</w:t>
      </w:r>
      <w:proofErr w:type="spellEnd"/>
      <w:r w:rsidRPr="001C4E64">
        <w:rPr>
          <w:rFonts w:ascii="Arial" w:hAnsi="Arial" w:cs="Arial"/>
        </w:rPr>
        <w:t xml:space="preserve">” </w:t>
      </w:r>
      <w:proofErr w:type="spellStart"/>
      <w:r w:rsidRPr="001C4E64">
        <w:rPr>
          <w:rFonts w:ascii="Arial" w:hAnsi="Arial" w:cs="Arial"/>
        </w:rPr>
        <w:t>гэх</w:t>
      </w:r>
      <w:proofErr w:type="spellEnd"/>
      <w:r w:rsidRPr="001C4E64">
        <w:rPr>
          <w:rFonts w:ascii="Arial" w:hAnsi="Arial" w:cs="Arial"/>
        </w:rPr>
        <w:t xml:space="preserve">) </w:t>
      </w:r>
      <w:proofErr w:type="spellStart"/>
      <w:r w:rsidRPr="001C4E64">
        <w:rPr>
          <w:rFonts w:ascii="Arial" w:hAnsi="Arial" w:cs="Arial"/>
        </w:rPr>
        <w:t>дараахь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чиг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үүргийг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хэрэгжүүлнэ</w:t>
      </w:r>
      <w:proofErr w:type="spellEnd"/>
      <w:r w:rsidRPr="001C4E64">
        <w:rPr>
          <w:rFonts w:ascii="Arial" w:hAnsi="Arial" w:cs="Arial"/>
        </w:rPr>
        <w:t>:</w:t>
      </w:r>
    </w:p>
    <w:p w14:paraId="4D1D91FE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4.1.1.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гүйцэтгэлийг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захиалагчийн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техникийн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хяналтын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нэгдсэн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дүгнэлттэй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уялдуулан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хянаж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дүгнэх</w:t>
      </w:r>
      <w:proofErr w:type="spellEnd"/>
      <w:r w:rsidRPr="001C4E64">
        <w:rPr>
          <w:rFonts w:ascii="Arial" w:hAnsi="Arial" w:cs="Arial"/>
        </w:rPr>
        <w:t>;</w:t>
      </w:r>
    </w:p>
    <w:p w14:paraId="0276AC65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4.1.2.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төсөл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норм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нормативын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баримт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бичигт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техникийн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үзүүлэлт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шаардлагын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дагуу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гүйцэтгэсэн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эсэхийг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40.1.11, 40.1.12-т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баримт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бичиг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лабораторийн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шинжилгээний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болон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захиалагчийн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баталгаажуулалтад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үндэслэн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хянаж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дүгнэх</w:t>
      </w:r>
      <w:proofErr w:type="spellEnd"/>
      <w:r w:rsidRPr="001C4E64">
        <w:rPr>
          <w:rFonts w:ascii="Arial" w:hAnsi="Arial" w:cs="Arial"/>
        </w:rPr>
        <w:t>;</w:t>
      </w:r>
    </w:p>
    <w:p w14:paraId="1DC0607B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4.1.3. </w:t>
      </w:r>
      <w:proofErr w:type="spellStart"/>
      <w:r w:rsidRPr="001C4E64">
        <w:rPr>
          <w:rFonts w:ascii="Arial" w:hAnsi="Arial" w:cs="Arial"/>
        </w:rPr>
        <w:t>хүрээлэн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байгаа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орчны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болон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хөдөлмөрийн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аюулгүй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байдал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эрүүл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ахуйн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нөхцөл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галын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аюулгүй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байдлын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норм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нормативын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баримт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бичигт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шаардлагыг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эсэхийг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дүгнэх</w:t>
      </w:r>
      <w:proofErr w:type="spellEnd"/>
      <w:r w:rsidRPr="001C4E64">
        <w:rPr>
          <w:rFonts w:ascii="Arial" w:hAnsi="Arial" w:cs="Arial"/>
        </w:rPr>
        <w:t>;</w:t>
      </w:r>
    </w:p>
    <w:p w14:paraId="78421497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4.1.4.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суурилагдсан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өргөх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болон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тоног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төхөөрөмж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технологийн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дамжлага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инженерийн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шугам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сүлжээнд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туршилт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тохируулга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зүгшрүүлэлт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хийсэн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байдлыг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шалгаж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ашиглах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боломжтой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proofErr w:type="gramStart"/>
      <w:r w:rsidRPr="001C4E64">
        <w:rPr>
          <w:rFonts w:ascii="Arial" w:hAnsi="Arial" w:cs="Arial"/>
        </w:rPr>
        <w:t>эсэхийг</w:t>
      </w:r>
      <w:proofErr w:type="spellEnd"/>
      <w:r w:rsidRPr="001C4E64">
        <w:rPr>
          <w:rFonts w:ascii="Arial" w:hAnsi="Arial" w:cs="Arial"/>
        </w:rPr>
        <w:t xml:space="preserve">  </w:t>
      </w:r>
      <w:proofErr w:type="spellStart"/>
      <w:r w:rsidRPr="001C4E64">
        <w:rPr>
          <w:rFonts w:ascii="Arial" w:hAnsi="Arial" w:cs="Arial"/>
        </w:rPr>
        <w:t>дүгнэх</w:t>
      </w:r>
      <w:proofErr w:type="spellEnd"/>
      <w:proofErr w:type="gramEnd"/>
      <w:r w:rsidRPr="001C4E64">
        <w:rPr>
          <w:rFonts w:ascii="Arial" w:hAnsi="Arial" w:cs="Arial"/>
        </w:rPr>
        <w:t>;</w:t>
      </w:r>
    </w:p>
    <w:p w14:paraId="1A1CE7C2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4.1.5. </w:t>
      </w:r>
      <w:proofErr w:type="spellStart"/>
      <w:r w:rsidRPr="001C4E64">
        <w:rPr>
          <w:rFonts w:ascii="Arial" w:hAnsi="Arial" w:cs="Arial"/>
        </w:rPr>
        <w:t>хөгжлийн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бэрхшээлтэй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иргэдийн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хэрэгцээ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шаардлагыг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эсэхийг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дүгнэх</w:t>
      </w:r>
      <w:proofErr w:type="spellEnd"/>
      <w:r w:rsidRPr="001C4E64">
        <w:rPr>
          <w:rFonts w:ascii="Arial" w:hAnsi="Arial" w:cs="Arial"/>
        </w:rPr>
        <w:t>;</w:t>
      </w:r>
    </w:p>
    <w:p w14:paraId="61F3BD8A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4.1.6.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явцад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улсын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техникийн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хяналт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хэрэгжүүлэх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байгууллагаас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хийсэн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хяналт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шалгалтаар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илэрсэн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зөрчил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дутагдлыг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арилгасан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байдлыг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дүгнэх</w:t>
      </w:r>
      <w:proofErr w:type="spellEnd"/>
      <w:r w:rsidRPr="001C4E64">
        <w:rPr>
          <w:rFonts w:ascii="Arial" w:hAnsi="Arial" w:cs="Arial"/>
        </w:rPr>
        <w:t>;</w:t>
      </w:r>
    </w:p>
    <w:p w14:paraId="5EBB3C96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4.1.7.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11 </w:t>
      </w:r>
      <w:proofErr w:type="spellStart"/>
      <w:r w:rsidRPr="001C4E64">
        <w:rPr>
          <w:rFonts w:ascii="Arial" w:hAnsi="Arial" w:cs="Arial"/>
        </w:rPr>
        <w:t>дүгээр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зүйлд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үйл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ажиллагааны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зарчим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хангагдсан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эсэхийг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дүгнэх</w:t>
      </w:r>
      <w:proofErr w:type="spellEnd"/>
      <w:r w:rsidRPr="001C4E64">
        <w:rPr>
          <w:rFonts w:ascii="Arial" w:hAnsi="Arial" w:cs="Arial"/>
        </w:rPr>
        <w:t>;</w:t>
      </w:r>
    </w:p>
    <w:p w14:paraId="50101E15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4.1.8.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5.7.1-д </w:t>
      </w:r>
      <w:proofErr w:type="spellStart"/>
      <w:r w:rsidRPr="001C4E64">
        <w:rPr>
          <w:rFonts w:ascii="Arial" w:hAnsi="Arial" w:cs="Arial"/>
        </w:rPr>
        <w:t>заасны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дагуу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төсөвт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өртгийн</w:t>
      </w:r>
      <w:proofErr w:type="spellEnd"/>
      <w:r w:rsidRPr="001C4E64">
        <w:rPr>
          <w:rFonts w:ascii="Arial" w:hAnsi="Arial" w:cs="Arial"/>
        </w:rPr>
        <w:t xml:space="preserve"> 0.18 </w:t>
      </w:r>
      <w:proofErr w:type="spellStart"/>
      <w:r w:rsidRPr="001C4E64">
        <w:rPr>
          <w:rFonts w:ascii="Arial" w:hAnsi="Arial" w:cs="Arial"/>
        </w:rPr>
        <w:t>хувиар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норм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нормативын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санд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шимтгэл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төлсөн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эсэхийг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хянах</w:t>
      </w:r>
      <w:proofErr w:type="spellEnd"/>
      <w:r w:rsidRPr="001C4E64">
        <w:rPr>
          <w:rFonts w:ascii="Arial" w:hAnsi="Arial" w:cs="Arial"/>
        </w:rPr>
        <w:t>.</w:t>
      </w:r>
    </w:p>
    <w:p w14:paraId="155EF26F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4.2. </w:t>
      </w:r>
      <w:proofErr w:type="spellStart"/>
      <w:r w:rsidRPr="001C4E64">
        <w:rPr>
          <w:rFonts w:ascii="Arial" w:hAnsi="Arial" w:cs="Arial"/>
        </w:rPr>
        <w:t>Комисс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шаардлагатай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гэж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үзсэн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тохиолдолд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хэвийн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үйл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ажиллагаатай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холбоотой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бусад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баримт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бичгийг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нэмж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тодруулж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болно</w:t>
      </w:r>
      <w:proofErr w:type="spellEnd"/>
      <w:r w:rsidRPr="001C4E64">
        <w:rPr>
          <w:rFonts w:ascii="Arial" w:hAnsi="Arial" w:cs="Arial"/>
        </w:rPr>
        <w:t>.</w:t>
      </w:r>
    </w:p>
    <w:p w14:paraId="768747E4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4.3.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нарийн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захиалагчтай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хамтран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хуралдааны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бэлтгэлийг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хангуулж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гишүүдийн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ирцийг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бүрдүүлэх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хуралдаан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зохион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байгуулах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хуралдааны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тэмдэглэл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хөтөлж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баталгаажуулах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дүгнэлт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үйлдэх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хариуцна</w:t>
      </w:r>
      <w:proofErr w:type="spellEnd"/>
      <w:r w:rsidRPr="001C4E64">
        <w:rPr>
          <w:rFonts w:ascii="Arial" w:hAnsi="Arial" w:cs="Arial"/>
        </w:rPr>
        <w:t>.</w:t>
      </w:r>
    </w:p>
    <w:p w14:paraId="3EDDDF2D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4.4.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бүрэлдэхүүнээрээ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ажиллаж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гишүүд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бүрээр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санал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гаргана</w:t>
      </w:r>
      <w:proofErr w:type="spellEnd"/>
      <w:r w:rsidRPr="001C4E64">
        <w:rPr>
          <w:rFonts w:ascii="Arial" w:hAnsi="Arial" w:cs="Arial"/>
        </w:rPr>
        <w:t xml:space="preserve">.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нийт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гишүүдийн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саналыг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үндэслэн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дүгнэлтийг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гаргах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бөгөөд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дүгнэлтийг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нийт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гишүүд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гарын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үсэг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зурж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баталгаажуулснаар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хүчин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төгөлдөр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болно</w:t>
      </w:r>
      <w:proofErr w:type="spellEnd"/>
      <w:r w:rsidRPr="001C4E64">
        <w:rPr>
          <w:rFonts w:ascii="Arial" w:hAnsi="Arial" w:cs="Arial"/>
        </w:rPr>
        <w:t>.</w:t>
      </w:r>
    </w:p>
    <w:p w14:paraId="60C7AA2C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  <w:strike/>
        </w:rPr>
        <w:t xml:space="preserve">4.5. </w:t>
      </w:r>
      <w:proofErr w:type="spellStart"/>
      <w:r w:rsidRPr="001C4E64">
        <w:rPr>
          <w:rFonts w:ascii="Arial" w:hAnsi="Arial" w:cs="Arial"/>
          <w:strike/>
        </w:rPr>
        <w:t>Комиссын</w:t>
      </w:r>
      <w:proofErr w:type="spellEnd"/>
      <w:r w:rsidRPr="001C4E64">
        <w:rPr>
          <w:rFonts w:ascii="Arial" w:hAnsi="Arial" w:cs="Arial"/>
          <w:strike/>
        </w:rPr>
        <w:t xml:space="preserve"> </w:t>
      </w:r>
      <w:proofErr w:type="spellStart"/>
      <w:r w:rsidRPr="001C4E64">
        <w:rPr>
          <w:rFonts w:ascii="Arial" w:hAnsi="Arial" w:cs="Arial"/>
          <w:strike/>
        </w:rPr>
        <w:t>гишүүд</w:t>
      </w:r>
      <w:proofErr w:type="spellEnd"/>
      <w:r w:rsidRPr="001C4E64">
        <w:rPr>
          <w:rFonts w:ascii="Arial" w:hAnsi="Arial" w:cs="Arial"/>
          <w:strike/>
        </w:rPr>
        <w:t xml:space="preserve"> </w:t>
      </w:r>
      <w:proofErr w:type="spellStart"/>
      <w:r w:rsidRPr="001C4E64">
        <w:rPr>
          <w:rFonts w:ascii="Arial" w:hAnsi="Arial" w:cs="Arial"/>
          <w:strike/>
        </w:rPr>
        <w:t>тухайн</w:t>
      </w:r>
      <w:proofErr w:type="spellEnd"/>
      <w:r w:rsidRPr="001C4E64">
        <w:rPr>
          <w:rFonts w:ascii="Arial" w:hAnsi="Arial" w:cs="Arial"/>
          <w:strike/>
        </w:rPr>
        <w:t xml:space="preserve"> </w:t>
      </w:r>
      <w:proofErr w:type="spellStart"/>
      <w:r w:rsidRPr="001C4E64">
        <w:rPr>
          <w:rFonts w:ascii="Arial" w:hAnsi="Arial" w:cs="Arial"/>
          <w:strike/>
        </w:rPr>
        <w:t>барилга</w:t>
      </w:r>
      <w:proofErr w:type="spellEnd"/>
      <w:r w:rsidRPr="001C4E64">
        <w:rPr>
          <w:rFonts w:ascii="Arial" w:hAnsi="Arial" w:cs="Arial"/>
          <w:strike/>
        </w:rPr>
        <w:t xml:space="preserve"> </w:t>
      </w:r>
      <w:proofErr w:type="spellStart"/>
      <w:r w:rsidRPr="001C4E64">
        <w:rPr>
          <w:rFonts w:ascii="Arial" w:hAnsi="Arial" w:cs="Arial"/>
          <w:strike/>
        </w:rPr>
        <w:t>байгууламж</w:t>
      </w:r>
      <w:proofErr w:type="spellEnd"/>
      <w:r w:rsidRPr="001C4E64">
        <w:rPr>
          <w:rFonts w:ascii="Arial" w:hAnsi="Arial" w:cs="Arial"/>
          <w:strike/>
        </w:rPr>
        <w:t xml:space="preserve"> </w:t>
      </w:r>
      <w:proofErr w:type="spellStart"/>
      <w:r w:rsidRPr="001C4E64">
        <w:rPr>
          <w:rFonts w:ascii="Arial" w:hAnsi="Arial" w:cs="Arial"/>
          <w:strike/>
        </w:rPr>
        <w:t>ашиглалтад</w:t>
      </w:r>
      <w:proofErr w:type="spellEnd"/>
      <w:r w:rsidRPr="001C4E64">
        <w:rPr>
          <w:rFonts w:ascii="Arial" w:hAnsi="Arial" w:cs="Arial"/>
          <w:strike/>
        </w:rPr>
        <w:t xml:space="preserve"> </w:t>
      </w:r>
      <w:proofErr w:type="spellStart"/>
      <w:r w:rsidRPr="001C4E64">
        <w:rPr>
          <w:rFonts w:ascii="Arial" w:hAnsi="Arial" w:cs="Arial"/>
          <w:strike/>
        </w:rPr>
        <w:t>оруулах</w:t>
      </w:r>
      <w:proofErr w:type="spellEnd"/>
      <w:r w:rsidRPr="001C4E64">
        <w:rPr>
          <w:rFonts w:ascii="Arial" w:hAnsi="Arial" w:cs="Arial"/>
          <w:strike/>
        </w:rPr>
        <w:t xml:space="preserve"> </w:t>
      </w:r>
      <w:proofErr w:type="spellStart"/>
      <w:r w:rsidRPr="001C4E64">
        <w:rPr>
          <w:rFonts w:ascii="Arial" w:hAnsi="Arial" w:cs="Arial"/>
          <w:strike/>
        </w:rPr>
        <w:t>шаардлагыг</w:t>
      </w:r>
      <w:proofErr w:type="spellEnd"/>
      <w:r w:rsidRPr="001C4E64">
        <w:rPr>
          <w:rFonts w:ascii="Arial" w:hAnsi="Arial" w:cs="Arial"/>
          <w:strike/>
        </w:rPr>
        <w:t xml:space="preserve"> </w:t>
      </w:r>
      <w:proofErr w:type="spellStart"/>
      <w:r w:rsidRPr="001C4E64">
        <w:rPr>
          <w:rFonts w:ascii="Arial" w:hAnsi="Arial" w:cs="Arial"/>
          <w:strike/>
        </w:rPr>
        <w:t>хангасан</w:t>
      </w:r>
      <w:proofErr w:type="spellEnd"/>
      <w:r w:rsidRPr="001C4E64">
        <w:rPr>
          <w:rFonts w:ascii="Arial" w:hAnsi="Arial" w:cs="Arial"/>
          <w:strike/>
        </w:rPr>
        <w:t xml:space="preserve"> </w:t>
      </w:r>
      <w:proofErr w:type="spellStart"/>
      <w:r w:rsidRPr="001C4E64">
        <w:rPr>
          <w:rFonts w:ascii="Arial" w:hAnsi="Arial" w:cs="Arial"/>
          <w:strike/>
        </w:rPr>
        <w:t>эсэх</w:t>
      </w:r>
      <w:proofErr w:type="spellEnd"/>
      <w:r w:rsidRPr="001C4E64">
        <w:rPr>
          <w:rFonts w:ascii="Arial" w:hAnsi="Arial" w:cs="Arial"/>
          <w:strike/>
        </w:rPr>
        <w:t xml:space="preserve"> </w:t>
      </w:r>
      <w:proofErr w:type="spellStart"/>
      <w:r w:rsidRPr="001C4E64">
        <w:rPr>
          <w:rFonts w:ascii="Arial" w:hAnsi="Arial" w:cs="Arial"/>
          <w:strike/>
        </w:rPr>
        <w:t>талаар</w:t>
      </w:r>
      <w:proofErr w:type="spellEnd"/>
      <w:r w:rsidRPr="001C4E64">
        <w:rPr>
          <w:rFonts w:ascii="Arial" w:hAnsi="Arial" w:cs="Arial"/>
          <w:strike/>
        </w:rPr>
        <w:t xml:space="preserve"> </w:t>
      </w:r>
      <w:proofErr w:type="spellStart"/>
      <w:r w:rsidRPr="001C4E64">
        <w:rPr>
          <w:rFonts w:ascii="Arial" w:hAnsi="Arial" w:cs="Arial"/>
          <w:strike/>
        </w:rPr>
        <w:t>урьдчилсан</w:t>
      </w:r>
      <w:proofErr w:type="spellEnd"/>
      <w:r w:rsidRPr="001C4E64">
        <w:rPr>
          <w:rFonts w:ascii="Arial" w:hAnsi="Arial" w:cs="Arial"/>
          <w:strike/>
        </w:rPr>
        <w:t xml:space="preserve"> </w:t>
      </w:r>
      <w:proofErr w:type="spellStart"/>
      <w:r w:rsidRPr="001C4E64">
        <w:rPr>
          <w:rFonts w:ascii="Arial" w:hAnsi="Arial" w:cs="Arial"/>
          <w:strike/>
        </w:rPr>
        <w:t>санал</w:t>
      </w:r>
      <w:proofErr w:type="spellEnd"/>
      <w:r w:rsidRPr="001C4E64">
        <w:rPr>
          <w:rFonts w:ascii="Arial" w:hAnsi="Arial" w:cs="Arial"/>
          <w:strike/>
        </w:rPr>
        <w:t xml:space="preserve"> </w:t>
      </w:r>
      <w:proofErr w:type="spellStart"/>
      <w:r w:rsidRPr="001C4E64">
        <w:rPr>
          <w:rFonts w:ascii="Arial" w:hAnsi="Arial" w:cs="Arial"/>
          <w:strike/>
        </w:rPr>
        <w:t>дүгнэлт</w:t>
      </w:r>
      <w:proofErr w:type="spellEnd"/>
      <w:r w:rsidRPr="001C4E64">
        <w:rPr>
          <w:rFonts w:ascii="Arial" w:hAnsi="Arial" w:cs="Arial"/>
          <w:strike/>
        </w:rPr>
        <w:t xml:space="preserve"> </w:t>
      </w:r>
      <w:proofErr w:type="spellStart"/>
      <w:r w:rsidRPr="001C4E64">
        <w:rPr>
          <w:rFonts w:ascii="Arial" w:hAnsi="Arial" w:cs="Arial"/>
          <w:strike/>
        </w:rPr>
        <w:t>гаргана</w:t>
      </w:r>
      <w:proofErr w:type="spellEnd"/>
      <w:r w:rsidRPr="001C4E64">
        <w:rPr>
          <w:rFonts w:ascii="Arial" w:hAnsi="Arial" w:cs="Arial"/>
          <w:strike/>
        </w:rPr>
        <w:t>.</w:t>
      </w:r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Засгийн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2019 </w:t>
      </w:r>
      <w:proofErr w:type="spellStart"/>
      <w:r w:rsidRPr="001C4E64">
        <w:rPr>
          <w:rFonts w:ascii="Arial" w:hAnsi="Arial" w:cs="Arial"/>
        </w:rPr>
        <w:t>оны</w:t>
      </w:r>
      <w:proofErr w:type="spellEnd"/>
      <w:r w:rsidRPr="001C4E64">
        <w:rPr>
          <w:rFonts w:ascii="Arial" w:hAnsi="Arial" w:cs="Arial"/>
        </w:rPr>
        <w:t xml:space="preserve"> 108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тогтоолоор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хассан</w:t>
      </w:r>
      <w:proofErr w:type="spellEnd"/>
      <w:r w:rsidRPr="001C4E64">
        <w:rPr>
          <w:rFonts w:ascii="Arial" w:hAnsi="Arial" w:cs="Arial"/>
        </w:rPr>
        <w:t>)</w:t>
      </w:r>
    </w:p>
    <w:p w14:paraId="66D8383E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4.</w:t>
      </w:r>
      <w:proofErr w:type="gramStart"/>
      <w:r w:rsidRPr="001C4E64">
        <w:rPr>
          <w:rFonts w:ascii="Arial" w:hAnsi="Arial" w:cs="Arial"/>
        </w:rPr>
        <w:t>6.Комисс</w:t>
      </w:r>
      <w:proofErr w:type="gram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дүрмийн</w:t>
      </w:r>
      <w:proofErr w:type="spellEnd"/>
      <w:r w:rsidRPr="001C4E64">
        <w:rPr>
          <w:rFonts w:ascii="Arial" w:hAnsi="Arial" w:cs="Arial"/>
        </w:rPr>
        <w:t xml:space="preserve"> 4.4-т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дүгнэлтийг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хуралдаанаараа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эцэслэн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гаргахаас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өмнө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байгууламжтай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танилцан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үзлэг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хийж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оруулахтай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холбоотой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хуралдаанаар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хэлэлцэх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бөгөөд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зөрчил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дутагдал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илэрсэн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түүнийг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арилгуулахаар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захиалагч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гүйцэтгэгчид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үүрэг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даалгавар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өгнө</w:t>
      </w:r>
      <w:proofErr w:type="spellEnd"/>
      <w:r w:rsidRPr="001C4E64">
        <w:rPr>
          <w:rFonts w:ascii="Arial" w:hAnsi="Arial" w:cs="Arial"/>
        </w:rPr>
        <w:t>. (</w:t>
      </w:r>
      <w:proofErr w:type="spellStart"/>
      <w:r w:rsidRPr="001C4E64">
        <w:rPr>
          <w:rFonts w:ascii="Arial" w:hAnsi="Arial" w:cs="Arial"/>
        </w:rPr>
        <w:t>Засгийн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2019 </w:t>
      </w:r>
      <w:proofErr w:type="spellStart"/>
      <w:r w:rsidRPr="001C4E64">
        <w:rPr>
          <w:rFonts w:ascii="Arial" w:hAnsi="Arial" w:cs="Arial"/>
        </w:rPr>
        <w:t>оны</w:t>
      </w:r>
      <w:proofErr w:type="spellEnd"/>
      <w:r w:rsidRPr="001C4E64">
        <w:rPr>
          <w:rFonts w:ascii="Arial" w:hAnsi="Arial" w:cs="Arial"/>
        </w:rPr>
        <w:t xml:space="preserve"> 108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тогтоолоор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өөрчлөн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найруулсан</w:t>
      </w:r>
      <w:proofErr w:type="spellEnd"/>
      <w:r w:rsidRPr="001C4E64">
        <w:rPr>
          <w:rFonts w:ascii="Arial" w:hAnsi="Arial" w:cs="Arial"/>
        </w:rPr>
        <w:t>)</w:t>
      </w:r>
    </w:p>
    <w:p w14:paraId="0FF28FB2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4.7. </w:t>
      </w:r>
      <w:proofErr w:type="spellStart"/>
      <w:r w:rsidRPr="001C4E64">
        <w:rPr>
          <w:rFonts w:ascii="Arial" w:hAnsi="Arial" w:cs="Arial"/>
        </w:rPr>
        <w:t>Захиалагч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гүйцэтгэгч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талууд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илэрсэн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зөрчил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дутагдлыг</w:t>
      </w:r>
      <w:proofErr w:type="spellEnd"/>
      <w:r w:rsidRPr="001C4E64">
        <w:rPr>
          <w:rFonts w:ascii="Arial" w:hAnsi="Arial" w:cs="Arial"/>
        </w:rPr>
        <w:t xml:space="preserve"> 14 </w:t>
      </w:r>
      <w:proofErr w:type="spellStart"/>
      <w:r w:rsidRPr="001C4E64">
        <w:rPr>
          <w:rFonts w:ascii="Arial" w:hAnsi="Arial" w:cs="Arial"/>
        </w:rPr>
        <w:t>хоногт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багтаан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арилгаж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хуралдаанаас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даалгасан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үүрэг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даалгаврын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биелэлтийг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хангаж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шаардлагатай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баримт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бичгийг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бүрдүүлнэ</w:t>
      </w:r>
      <w:proofErr w:type="spellEnd"/>
      <w:r w:rsidRPr="001C4E64">
        <w:rPr>
          <w:rFonts w:ascii="Arial" w:hAnsi="Arial" w:cs="Arial"/>
        </w:rPr>
        <w:t>.</w:t>
      </w:r>
    </w:p>
    <w:p w14:paraId="677F6C17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4.8.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гишүүд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урьдчилан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санал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өгсөн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бөгөөд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хуралдаанаар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оруулахтай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холбоотой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нэгтгэн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хэлэлцэж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дараахь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шийдвэрийн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аль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гаргана</w:t>
      </w:r>
      <w:proofErr w:type="spellEnd"/>
      <w:r w:rsidRPr="001C4E64">
        <w:rPr>
          <w:rFonts w:ascii="Arial" w:hAnsi="Arial" w:cs="Arial"/>
        </w:rPr>
        <w:t>:</w:t>
      </w:r>
    </w:p>
    <w:p w14:paraId="1E6292B0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4.8.1.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шаардлагыг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гэж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үзсэн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тохиолдолд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дүрмийн</w:t>
      </w:r>
      <w:proofErr w:type="spellEnd"/>
      <w:r w:rsidRPr="001C4E64">
        <w:rPr>
          <w:rFonts w:ascii="Arial" w:hAnsi="Arial" w:cs="Arial"/>
        </w:rPr>
        <w:t xml:space="preserve"> 2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хавсралтад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маягтын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дагуу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гаргах</w:t>
      </w:r>
      <w:proofErr w:type="spellEnd"/>
      <w:r w:rsidRPr="001C4E64">
        <w:rPr>
          <w:rFonts w:ascii="Arial" w:hAnsi="Arial" w:cs="Arial"/>
        </w:rPr>
        <w:t>;</w:t>
      </w:r>
    </w:p>
    <w:p w14:paraId="46A225BB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4.8.2. 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дүрмийн</w:t>
      </w:r>
      <w:proofErr w:type="spellEnd"/>
      <w:r w:rsidRPr="001C4E64">
        <w:rPr>
          <w:rFonts w:ascii="Arial" w:hAnsi="Arial" w:cs="Arial"/>
        </w:rPr>
        <w:t xml:space="preserve"> 4.6-д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үүрэг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даалгаврын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биелэлт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хангалтгүй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гэж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үзсэн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тохиолдолд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дахин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үүрэг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даалгавар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өгөх</w:t>
      </w:r>
      <w:proofErr w:type="spellEnd"/>
      <w:r w:rsidRPr="001C4E64">
        <w:rPr>
          <w:rFonts w:ascii="Arial" w:hAnsi="Arial" w:cs="Arial"/>
        </w:rPr>
        <w:t>;</w:t>
      </w:r>
    </w:p>
    <w:p w14:paraId="558E4ED3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4.8.3.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зөвшөөрлийн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нөхцөлүүдийг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зөрчсөн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захиалагчийн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техникийн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хяналтын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нэгдсэн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дүгнэлтэд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шаардлагууд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хангагдаагүй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гэж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үзэх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үндэслэл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байгаа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эсхүл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тогтоомжид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нөхцөлийг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хангаагүй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эсхүл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баримт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proofErr w:type="gramStart"/>
      <w:r w:rsidRPr="001C4E64">
        <w:rPr>
          <w:rFonts w:ascii="Arial" w:hAnsi="Arial" w:cs="Arial"/>
        </w:rPr>
        <w:t>бичгийн</w:t>
      </w:r>
      <w:proofErr w:type="spellEnd"/>
      <w:r w:rsidRPr="001C4E64">
        <w:rPr>
          <w:rFonts w:ascii="Arial" w:hAnsi="Arial" w:cs="Arial"/>
        </w:rPr>
        <w:t xml:space="preserve">  </w:t>
      </w:r>
      <w:proofErr w:type="spellStart"/>
      <w:r w:rsidRPr="001C4E64">
        <w:rPr>
          <w:rFonts w:ascii="Arial" w:hAnsi="Arial" w:cs="Arial"/>
        </w:rPr>
        <w:t>бүрдэл</w:t>
      </w:r>
      <w:proofErr w:type="spellEnd"/>
      <w:proofErr w:type="gram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хангагдаагүй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гэж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үзсэн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тохиолдолд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оруулахаас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татгалзаж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захиалагчийн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хүсэлтийг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буцаах</w:t>
      </w:r>
      <w:proofErr w:type="spellEnd"/>
      <w:r w:rsidRPr="001C4E64">
        <w:rPr>
          <w:rFonts w:ascii="Arial" w:hAnsi="Arial" w:cs="Arial"/>
        </w:rPr>
        <w:t>.</w:t>
      </w:r>
    </w:p>
    <w:p w14:paraId="4F72D0F7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4.9. </w:t>
      </w:r>
      <w:proofErr w:type="spellStart"/>
      <w:r w:rsidRPr="001C4E64">
        <w:rPr>
          <w:rFonts w:ascii="Arial" w:hAnsi="Arial" w:cs="Arial"/>
        </w:rPr>
        <w:t>Комисс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дүрмийн</w:t>
      </w:r>
      <w:proofErr w:type="spellEnd"/>
      <w:r w:rsidRPr="001C4E64">
        <w:rPr>
          <w:rFonts w:ascii="Arial" w:hAnsi="Arial" w:cs="Arial"/>
        </w:rPr>
        <w:t xml:space="preserve"> 4.8.1-д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дүгнэлтийг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нийт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гишүүдийн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санал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болон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дүрмийн</w:t>
      </w:r>
      <w:proofErr w:type="spellEnd"/>
      <w:r w:rsidRPr="001C4E64">
        <w:rPr>
          <w:rFonts w:ascii="Arial" w:hAnsi="Arial" w:cs="Arial"/>
        </w:rPr>
        <w:t xml:space="preserve"> 4.6-д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үүрэг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даалгаврын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биелэлтийн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баталгаажуулалтад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үндэслэн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гаргана</w:t>
      </w:r>
      <w:proofErr w:type="spellEnd"/>
      <w:r w:rsidRPr="001C4E64">
        <w:rPr>
          <w:rFonts w:ascii="Arial" w:hAnsi="Arial" w:cs="Arial"/>
        </w:rPr>
        <w:t>.</w:t>
      </w:r>
    </w:p>
    <w:p w14:paraId="02C7652E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4.10. 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дүрмийн</w:t>
      </w:r>
      <w:proofErr w:type="spellEnd"/>
      <w:r w:rsidRPr="001C4E64">
        <w:rPr>
          <w:rFonts w:ascii="Arial" w:hAnsi="Arial" w:cs="Arial"/>
        </w:rPr>
        <w:t xml:space="preserve"> 4.8.2-т </w:t>
      </w:r>
      <w:proofErr w:type="spellStart"/>
      <w:r w:rsidRPr="001C4E64">
        <w:rPr>
          <w:rFonts w:ascii="Arial" w:hAnsi="Arial" w:cs="Arial"/>
        </w:rPr>
        <w:t>заасны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дагуу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дахин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бөгөөд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зардлыг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захиалагч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хариуцна</w:t>
      </w:r>
      <w:proofErr w:type="spellEnd"/>
      <w:r w:rsidRPr="001C4E64">
        <w:rPr>
          <w:rFonts w:ascii="Arial" w:hAnsi="Arial" w:cs="Arial"/>
        </w:rPr>
        <w:t>.</w:t>
      </w:r>
    </w:p>
    <w:p w14:paraId="36815A32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4.11.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төсөл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баримт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бичгийг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архивт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хүлээлгэн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өгч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34.1.7-д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мэдээллийн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нэгдсэн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санд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мэдээллийг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хүргүүлэх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захиалагч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гүйцэтгэгч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хариуцна</w:t>
      </w:r>
      <w:proofErr w:type="spellEnd"/>
      <w:r w:rsidRPr="001C4E64">
        <w:rPr>
          <w:rFonts w:ascii="Arial" w:hAnsi="Arial" w:cs="Arial"/>
        </w:rPr>
        <w:t>.</w:t>
      </w:r>
    </w:p>
    <w:p w14:paraId="1B6E0AC2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4.12. </w:t>
      </w:r>
      <w:proofErr w:type="spellStart"/>
      <w:r w:rsidRPr="001C4E64">
        <w:rPr>
          <w:rFonts w:ascii="Arial" w:hAnsi="Arial" w:cs="Arial"/>
        </w:rPr>
        <w:t>Комисс</w:t>
      </w:r>
      <w:proofErr w:type="spellEnd"/>
      <w:r w:rsidRPr="001C4E64">
        <w:rPr>
          <w:rFonts w:ascii="Arial" w:hAnsi="Arial" w:cs="Arial"/>
        </w:rPr>
        <w:t xml:space="preserve"> “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дүгнэлт</w:t>
      </w:r>
      <w:proofErr w:type="spellEnd"/>
      <w:r w:rsidRPr="001C4E64">
        <w:rPr>
          <w:rFonts w:ascii="Arial" w:hAnsi="Arial" w:cs="Arial"/>
        </w:rPr>
        <w:t xml:space="preserve">” </w:t>
      </w:r>
      <w:proofErr w:type="spellStart"/>
      <w:r w:rsidRPr="001C4E64">
        <w:rPr>
          <w:rFonts w:ascii="Arial" w:hAnsi="Arial" w:cs="Arial"/>
        </w:rPr>
        <w:t>гарснаас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хойш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ажлын</w:t>
      </w:r>
      <w:proofErr w:type="spellEnd"/>
      <w:r w:rsidRPr="001C4E64">
        <w:rPr>
          <w:rFonts w:ascii="Arial" w:hAnsi="Arial" w:cs="Arial"/>
        </w:rPr>
        <w:t xml:space="preserve"> 14 </w:t>
      </w:r>
      <w:proofErr w:type="spellStart"/>
      <w:r w:rsidRPr="001C4E64">
        <w:rPr>
          <w:rFonts w:ascii="Arial" w:hAnsi="Arial" w:cs="Arial"/>
        </w:rPr>
        <w:t>өдөрт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багтаан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улсын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хяналт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хэрэгжүүлэх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эрх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бүхий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хүргүүлнэ</w:t>
      </w:r>
      <w:proofErr w:type="spellEnd"/>
      <w:r w:rsidRPr="001C4E64">
        <w:rPr>
          <w:rFonts w:ascii="Arial" w:hAnsi="Arial" w:cs="Arial"/>
        </w:rPr>
        <w:t>.</w:t>
      </w:r>
    </w:p>
    <w:p w14:paraId="679F6FBE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4.13.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улсын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хяналт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хэрэгжүүлэх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эрх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бүхий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гэрчилгээ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олгох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үйл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ажиллагааг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49.5-д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журмын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дагуу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хэрэгжүүлнэ</w:t>
      </w:r>
      <w:proofErr w:type="spellEnd"/>
      <w:r w:rsidRPr="001C4E64">
        <w:rPr>
          <w:rFonts w:ascii="Arial" w:hAnsi="Arial" w:cs="Arial"/>
        </w:rPr>
        <w:t>.</w:t>
      </w:r>
    </w:p>
    <w:p w14:paraId="6A8EBFDC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4.14.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гэрчилгээ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олгогдоогүй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үйл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ажиллагаа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эрхлэхийг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хориглоно</w:t>
      </w:r>
      <w:proofErr w:type="spellEnd"/>
      <w:r w:rsidRPr="001C4E64">
        <w:rPr>
          <w:rFonts w:ascii="Arial" w:hAnsi="Arial" w:cs="Arial"/>
        </w:rPr>
        <w:t>.</w:t>
      </w:r>
    </w:p>
    <w:p w14:paraId="01635416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 </w:t>
      </w:r>
    </w:p>
    <w:p w14:paraId="5A9D7874" w14:textId="77777777" w:rsidR="001C4E64" w:rsidRPr="001C4E64" w:rsidRDefault="001C4E64" w:rsidP="001C4E6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C4E64">
        <w:rPr>
          <w:rFonts w:ascii="Arial" w:hAnsi="Arial" w:cs="Arial"/>
        </w:rPr>
        <w:t>-----о0о-----</w:t>
      </w:r>
    </w:p>
    <w:p w14:paraId="38864A38" w14:textId="77777777" w:rsid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3625025" w14:textId="77777777" w:rsid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99A961A" w14:textId="77777777" w:rsid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622D747" w14:textId="7DA9792C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 </w:t>
      </w:r>
    </w:p>
    <w:p w14:paraId="61A99BA1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 </w:t>
      </w:r>
    </w:p>
    <w:p w14:paraId="58723C23" w14:textId="77777777" w:rsid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D4D413B" w14:textId="77777777" w:rsid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2C44B5A" w14:textId="6A7D4CDE" w:rsidR="001C4E64" w:rsidRDefault="001C4E64" w:rsidP="001C4E64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br/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дүрмийн</w:t>
      </w:r>
      <w:proofErr w:type="spellEnd"/>
      <w:r w:rsidRPr="001C4E64">
        <w:rPr>
          <w:rFonts w:ascii="Arial" w:hAnsi="Arial" w:cs="Arial"/>
        </w:rPr>
        <w:t xml:space="preserve"> 1 </w:t>
      </w:r>
      <w:proofErr w:type="spellStart"/>
      <w:r w:rsidRPr="001C4E64">
        <w:rPr>
          <w:rFonts w:ascii="Arial" w:hAnsi="Arial" w:cs="Arial"/>
        </w:rPr>
        <w:t>дүгээр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хавсралт</w:t>
      </w:r>
      <w:proofErr w:type="spellEnd"/>
    </w:p>
    <w:p w14:paraId="63FAD04A" w14:textId="77777777" w:rsidR="001C4E64" w:rsidRPr="001C4E64" w:rsidRDefault="001C4E64" w:rsidP="001C4E64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</w:p>
    <w:p w14:paraId="7F8B89B1" w14:textId="77777777" w:rsidR="001C4E64" w:rsidRPr="001C4E64" w:rsidRDefault="001C4E64" w:rsidP="001C4E6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C4E64">
        <w:rPr>
          <w:rStyle w:val="Strong"/>
          <w:rFonts w:ascii="Arial" w:hAnsi="Arial" w:cs="Arial"/>
        </w:rPr>
        <w:t>БАРИЛГА БАЙГУУЛАМЖИЙГ АШИГЛАЛТАД ОРУУЛАХ</w:t>
      </w:r>
      <w:r w:rsidRPr="001C4E64">
        <w:rPr>
          <w:rFonts w:ascii="Arial" w:hAnsi="Arial" w:cs="Arial"/>
          <w:b/>
          <w:bCs/>
        </w:rPr>
        <w:br/>
      </w:r>
      <w:r w:rsidRPr="001C4E64">
        <w:rPr>
          <w:rStyle w:val="Strong"/>
          <w:rFonts w:ascii="Arial" w:hAnsi="Arial" w:cs="Arial"/>
        </w:rPr>
        <w:t>КОМИССЫН БҮРЭЛДЭХҮҮН</w:t>
      </w:r>
    </w:p>
    <w:p w14:paraId="272E4EE0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br/>
        <w:t xml:space="preserve">1. </w:t>
      </w:r>
      <w:proofErr w:type="spellStart"/>
      <w:r w:rsidRPr="001C4E64">
        <w:rPr>
          <w:rFonts w:ascii="Arial" w:hAnsi="Arial" w:cs="Arial"/>
        </w:rPr>
        <w:t>Бага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дунд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өндөр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төвөгшилтэй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бүрэлдэхүүн</w:t>
      </w:r>
      <w:proofErr w:type="spellEnd"/>
      <w:r w:rsidRPr="001C4E64">
        <w:rPr>
          <w:rFonts w:ascii="Arial" w:hAnsi="Arial" w:cs="Arial"/>
        </w:rPr>
        <w:t>:</w:t>
      </w:r>
    </w:p>
    <w:p w14:paraId="3694BFB7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дарга:                                           -</w:t>
      </w:r>
      <w:proofErr w:type="spellStart"/>
      <w:r w:rsidRPr="001C4E64">
        <w:rPr>
          <w:rFonts w:ascii="Arial" w:hAnsi="Arial" w:cs="Arial"/>
        </w:rPr>
        <w:t>Аймгийн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хот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дарга</w:t>
      </w:r>
      <w:proofErr w:type="spellEnd"/>
      <w:r w:rsidRPr="001C4E64">
        <w:rPr>
          <w:rFonts w:ascii="Arial" w:hAnsi="Arial" w:cs="Arial"/>
        </w:rPr>
        <w:t>;</w:t>
      </w:r>
    </w:p>
    <w:p w14:paraId="038BAF3E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                                                                       -</w:t>
      </w:r>
      <w:proofErr w:type="spellStart"/>
      <w:r w:rsidRPr="001C4E64">
        <w:rPr>
          <w:rFonts w:ascii="Arial" w:hAnsi="Arial" w:cs="Arial"/>
        </w:rPr>
        <w:t>Нийслэлийн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төлөвлөлт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ерөнхий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төлөвлөгөөний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дарга</w:t>
      </w:r>
      <w:proofErr w:type="spellEnd"/>
      <w:r w:rsidRPr="001C4E64">
        <w:rPr>
          <w:rFonts w:ascii="Arial" w:hAnsi="Arial" w:cs="Arial"/>
        </w:rPr>
        <w:t>.</w:t>
      </w:r>
    </w:p>
    <w:p w14:paraId="20CE963F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Нарийн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бичгийн</w:t>
      </w:r>
      <w:proofErr w:type="spellEnd"/>
      <w:r w:rsidRPr="001C4E64">
        <w:rPr>
          <w:rFonts w:ascii="Arial" w:hAnsi="Arial" w:cs="Arial"/>
        </w:rPr>
        <w:br/>
        <w:t xml:space="preserve">       </w:t>
      </w:r>
      <w:proofErr w:type="spellStart"/>
      <w:r w:rsidRPr="001C4E64">
        <w:rPr>
          <w:rFonts w:ascii="Arial" w:hAnsi="Arial" w:cs="Arial"/>
        </w:rPr>
        <w:t>дарга</w:t>
      </w:r>
      <w:proofErr w:type="spellEnd"/>
      <w:r w:rsidRPr="001C4E64">
        <w:rPr>
          <w:rFonts w:ascii="Arial" w:hAnsi="Arial" w:cs="Arial"/>
        </w:rPr>
        <w:t>:                                                      -</w:t>
      </w:r>
      <w:proofErr w:type="spellStart"/>
      <w:r w:rsidRPr="001C4E64">
        <w:rPr>
          <w:rFonts w:ascii="Arial" w:hAnsi="Arial" w:cs="Arial"/>
        </w:rPr>
        <w:t>Аймгийн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хот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  <w:r w:rsidRPr="001C4E64">
        <w:rPr>
          <w:rFonts w:ascii="Arial" w:hAnsi="Arial" w:cs="Arial"/>
        </w:rPr>
        <w:br/>
      </w:r>
      <w:r w:rsidRPr="001C4E64">
        <w:rPr>
          <w:rFonts w:ascii="Arial" w:hAnsi="Arial" w:cs="Arial"/>
        </w:rPr>
        <w:br/>
        <w:t>                                                                       -</w:t>
      </w:r>
      <w:proofErr w:type="spellStart"/>
      <w:r w:rsidRPr="001C4E64">
        <w:rPr>
          <w:rFonts w:ascii="Arial" w:hAnsi="Arial" w:cs="Arial"/>
        </w:rPr>
        <w:t>Нийслэлийн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төлөвлөлт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ерөнхий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төлөвлөгөөний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.</w:t>
      </w:r>
    </w:p>
    <w:p w14:paraId="3066B59F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Гишүүд</w:t>
      </w:r>
      <w:proofErr w:type="spellEnd"/>
      <w:r w:rsidRPr="001C4E64">
        <w:rPr>
          <w:rFonts w:ascii="Arial" w:hAnsi="Arial" w:cs="Arial"/>
        </w:rPr>
        <w:t>:                                                          -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нийслэлийн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мэргэжлийн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хяналтын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улсын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байцаагчид</w:t>
      </w:r>
      <w:proofErr w:type="spellEnd"/>
      <w:r w:rsidRPr="001C4E64">
        <w:rPr>
          <w:rFonts w:ascii="Arial" w:hAnsi="Arial" w:cs="Arial"/>
        </w:rPr>
        <w:t>);</w:t>
      </w:r>
    </w:p>
    <w:p w14:paraId="6F525A38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захиргааны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  <w:strike/>
        </w:rPr>
        <w:t xml:space="preserve"> 34.1.4,</w:t>
      </w:r>
      <w:r w:rsidRPr="001C4E64">
        <w:rPr>
          <w:rFonts w:ascii="Arial" w:hAnsi="Arial" w:cs="Arial"/>
        </w:rPr>
        <w:t xml:space="preserve"> 34.1.7, 34.1.12-т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чиг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үүргийг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хэрэгжүүлж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байгаа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); /</w:t>
      </w:r>
      <w:proofErr w:type="spellStart"/>
      <w:r w:rsidRPr="001C4E64">
        <w:rPr>
          <w:rFonts w:ascii="Arial" w:hAnsi="Arial" w:cs="Arial"/>
        </w:rPr>
        <w:t>Засгийн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2019 </w:t>
      </w:r>
      <w:proofErr w:type="spellStart"/>
      <w:r w:rsidRPr="001C4E64">
        <w:rPr>
          <w:rFonts w:ascii="Arial" w:hAnsi="Arial" w:cs="Arial"/>
        </w:rPr>
        <w:t>оны</w:t>
      </w:r>
      <w:proofErr w:type="spellEnd"/>
      <w:r w:rsidRPr="001C4E64">
        <w:rPr>
          <w:rFonts w:ascii="Arial" w:hAnsi="Arial" w:cs="Arial"/>
        </w:rPr>
        <w:t xml:space="preserve"> 108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тогтоолоор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өөрчлөлт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орсон</w:t>
      </w:r>
      <w:proofErr w:type="spellEnd"/>
      <w:r w:rsidRPr="001C4E64">
        <w:rPr>
          <w:rFonts w:ascii="Arial" w:hAnsi="Arial" w:cs="Arial"/>
        </w:rPr>
        <w:t>/</w:t>
      </w:r>
    </w:p>
    <w:p w14:paraId="455BFECB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төсөл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зохиогчид</w:t>
      </w:r>
      <w:proofErr w:type="spellEnd"/>
      <w:r w:rsidRPr="001C4E64">
        <w:rPr>
          <w:rFonts w:ascii="Arial" w:hAnsi="Arial" w:cs="Arial"/>
        </w:rPr>
        <w:t>);</w:t>
      </w:r>
    </w:p>
    <w:p w14:paraId="754A93AD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нийслэлийн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онцгой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байдлын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улсын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байцаагчид</w:t>
      </w:r>
      <w:proofErr w:type="spellEnd"/>
      <w:r w:rsidRPr="001C4E64">
        <w:rPr>
          <w:rFonts w:ascii="Arial" w:hAnsi="Arial" w:cs="Arial"/>
        </w:rPr>
        <w:t>);</w:t>
      </w:r>
    </w:p>
    <w:p w14:paraId="49103D32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Хөгжлийн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бэрхшээлтэй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иргэдийн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эрх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ашгийг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хамгаалах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0F088FFE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Захиалагчийн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5688BB2B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Гүйцэтгэгч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56814DCA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Инженерийн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3992312C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Ашиглалт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38754950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Архивын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.</w:t>
      </w:r>
    </w:p>
    <w:p w14:paraId="068A6439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2. </w:t>
      </w:r>
      <w:proofErr w:type="spellStart"/>
      <w:r w:rsidRPr="001C4E64">
        <w:rPr>
          <w:rFonts w:ascii="Arial" w:hAnsi="Arial" w:cs="Arial"/>
        </w:rPr>
        <w:t>Онцгой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төвөгшилтэй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бүрэлдэхүүн</w:t>
      </w:r>
      <w:proofErr w:type="spellEnd"/>
      <w:r w:rsidRPr="001C4E64">
        <w:rPr>
          <w:rFonts w:ascii="Arial" w:hAnsi="Arial" w:cs="Arial"/>
        </w:rPr>
        <w:t>:</w:t>
      </w:r>
    </w:p>
    <w:p w14:paraId="0633903D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дарга                                             -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нийслэлийн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дэд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бүтцийн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Засаг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орлогч</w:t>
      </w:r>
      <w:proofErr w:type="spellEnd"/>
    </w:p>
    <w:p w14:paraId="03312A1D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Нарийн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бичгийн</w:t>
      </w:r>
      <w:proofErr w:type="spellEnd"/>
      <w:r w:rsidRPr="001C4E64">
        <w:rPr>
          <w:rFonts w:ascii="Arial" w:hAnsi="Arial" w:cs="Arial"/>
        </w:rPr>
        <w:br/>
        <w:t xml:space="preserve">       </w:t>
      </w:r>
      <w:proofErr w:type="spellStart"/>
      <w:r w:rsidRPr="001C4E64">
        <w:rPr>
          <w:rFonts w:ascii="Arial" w:hAnsi="Arial" w:cs="Arial"/>
        </w:rPr>
        <w:t>дарга</w:t>
      </w:r>
      <w:proofErr w:type="spellEnd"/>
      <w:r w:rsidRPr="001C4E64">
        <w:rPr>
          <w:rFonts w:ascii="Arial" w:hAnsi="Arial" w:cs="Arial"/>
        </w:rPr>
        <w:t>:                                                      -</w:t>
      </w:r>
      <w:proofErr w:type="spellStart"/>
      <w:r w:rsidRPr="001C4E64">
        <w:rPr>
          <w:rFonts w:ascii="Arial" w:hAnsi="Arial" w:cs="Arial"/>
        </w:rPr>
        <w:t>Аймгийн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хот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дарга</w:t>
      </w:r>
      <w:proofErr w:type="spellEnd"/>
      <w:r w:rsidRPr="001C4E64">
        <w:rPr>
          <w:rFonts w:ascii="Arial" w:hAnsi="Arial" w:cs="Arial"/>
        </w:rPr>
        <w:t>;</w:t>
      </w:r>
    </w:p>
    <w:p w14:paraId="1029459F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Нийслэлийн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төлөвлөлт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ерөнхий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төлөвлөгөөний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дарга</w:t>
      </w:r>
      <w:proofErr w:type="spellEnd"/>
      <w:r w:rsidRPr="001C4E64">
        <w:rPr>
          <w:rFonts w:ascii="Arial" w:hAnsi="Arial" w:cs="Arial"/>
        </w:rPr>
        <w:t>.</w:t>
      </w:r>
    </w:p>
    <w:p w14:paraId="1A60A940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Гишүүд</w:t>
      </w:r>
      <w:proofErr w:type="spellEnd"/>
      <w:r w:rsidRPr="001C4E64">
        <w:rPr>
          <w:rFonts w:ascii="Arial" w:hAnsi="Arial" w:cs="Arial"/>
        </w:rPr>
        <w:t>:                                                           -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захиргааны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төв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0949C77B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Мэргэжлийн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хяналтын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эрхэлсэн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төв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улсын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байцаагчид</w:t>
      </w:r>
      <w:proofErr w:type="spellEnd"/>
      <w:r w:rsidRPr="001C4E64">
        <w:rPr>
          <w:rFonts w:ascii="Arial" w:hAnsi="Arial" w:cs="Arial"/>
        </w:rPr>
        <w:t>);</w:t>
      </w:r>
    </w:p>
    <w:p w14:paraId="6E767B3E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захиргааны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  <w:strike/>
        </w:rPr>
        <w:t xml:space="preserve"> 34.1.4,</w:t>
      </w:r>
      <w:r w:rsidRPr="001C4E64">
        <w:rPr>
          <w:rFonts w:ascii="Arial" w:hAnsi="Arial" w:cs="Arial"/>
        </w:rPr>
        <w:t xml:space="preserve"> 34.1.7, 34.1.12-т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чиг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үүргийг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хэрэгжүүлж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байгаа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); /</w:t>
      </w:r>
      <w:proofErr w:type="spellStart"/>
      <w:r w:rsidRPr="001C4E64">
        <w:rPr>
          <w:rFonts w:ascii="Arial" w:hAnsi="Arial" w:cs="Arial"/>
        </w:rPr>
        <w:t>Засгийн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2019 </w:t>
      </w:r>
      <w:proofErr w:type="spellStart"/>
      <w:r w:rsidRPr="001C4E64">
        <w:rPr>
          <w:rFonts w:ascii="Arial" w:hAnsi="Arial" w:cs="Arial"/>
        </w:rPr>
        <w:t>оны</w:t>
      </w:r>
      <w:proofErr w:type="spellEnd"/>
      <w:r w:rsidRPr="001C4E64">
        <w:rPr>
          <w:rFonts w:ascii="Arial" w:hAnsi="Arial" w:cs="Arial"/>
        </w:rPr>
        <w:t xml:space="preserve"> 108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тогтоолоор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өөрчлөлт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орсон</w:t>
      </w:r>
      <w:proofErr w:type="spellEnd"/>
      <w:r w:rsidRPr="001C4E64">
        <w:rPr>
          <w:rFonts w:ascii="Arial" w:hAnsi="Arial" w:cs="Arial"/>
        </w:rPr>
        <w:t>/</w:t>
      </w:r>
    </w:p>
    <w:p w14:paraId="5262F741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төсөл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зохиогчид</w:t>
      </w:r>
      <w:proofErr w:type="spellEnd"/>
      <w:r w:rsidRPr="001C4E64">
        <w:rPr>
          <w:rFonts w:ascii="Arial" w:hAnsi="Arial" w:cs="Arial"/>
        </w:rPr>
        <w:t>);</w:t>
      </w:r>
    </w:p>
    <w:p w14:paraId="39B44AA9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Онцгой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байдлын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улсын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байцаагчид</w:t>
      </w:r>
      <w:proofErr w:type="spellEnd"/>
      <w:r w:rsidRPr="001C4E64">
        <w:rPr>
          <w:rFonts w:ascii="Arial" w:hAnsi="Arial" w:cs="Arial"/>
        </w:rPr>
        <w:t>);</w:t>
      </w:r>
    </w:p>
    <w:p w14:paraId="54A10B43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Хөгжлийн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бэрхшээлтэй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иргэдийн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эрх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ашгийг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хамгаалах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4139E953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Захиалагчийн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65B8E2C7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Гүйцэтгэгч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00E0CD08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Инженерийн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4B264C20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Ашиглалт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17434584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Архивын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.</w:t>
      </w:r>
    </w:p>
    <w:p w14:paraId="0ACE8863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br/>
        <w:t xml:space="preserve">3.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32.1.5-д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бүрэлдэхүүн</w:t>
      </w:r>
      <w:proofErr w:type="spellEnd"/>
      <w:r w:rsidRPr="001C4E64">
        <w:rPr>
          <w:rFonts w:ascii="Arial" w:hAnsi="Arial" w:cs="Arial"/>
        </w:rPr>
        <w:t>:</w:t>
      </w:r>
    </w:p>
    <w:p w14:paraId="3052F09E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дарга                                           -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захиргааны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төв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дарга</w:t>
      </w:r>
      <w:proofErr w:type="spellEnd"/>
    </w:p>
    <w:p w14:paraId="78E5AF24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Нарийн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бичгийн</w:t>
      </w:r>
      <w:proofErr w:type="spellEnd"/>
      <w:r w:rsidRPr="001C4E64">
        <w:rPr>
          <w:rFonts w:ascii="Arial" w:hAnsi="Arial" w:cs="Arial"/>
        </w:rPr>
        <w:br/>
        <w:t xml:space="preserve">       </w:t>
      </w:r>
      <w:proofErr w:type="spellStart"/>
      <w:r w:rsidRPr="001C4E64">
        <w:rPr>
          <w:rFonts w:ascii="Arial" w:hAnsi="Arial" w:cs="Arial"/>
        </w:rPr>
        <w:t>дарга</w:t>
      </w:r>
      <w:proofErr w:type="spellEnd"/>
      <w:r w:rsidRPr="001C4E64">
        <w:rPr>
          <w:rFonts w:ascii="Arial" w:hAnsi="Arial" w:cs="Arial"/>
        </w:rPr>
        <w:t>                                                      -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захиргааны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төв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мэргэжилтэн</w:t>
      </w:r>
      <w:proofErr w:type="spellEnd"/>
    </w:p>
    <w:p w14:paraId="1E7CFECD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Гишүүд</w:t>
      </w:r>
      <w:proofErr w:type="spellEnd"/>
      <w:r w:rsidRPr="001C4E64">
        <w:rPr>
          <w:rFonts w:ascii="Arial" w:hAnsi="Arial" w:cs="Arial"/>
        </w:rPr>
        <w:t>:                                                         -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захиргааны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</w:t>
      </w:r>
      <w:r w:rsidRPr="001C4E64">
        <w:rPr>
          <w:rFonts w:ascii="Arial" w:hAnsi="Arial" w:cs="Arial"/>
          <w:strike/>
        </w:rPr>
        <w:t>34.1.4,</w:t>
      </w:r>
      <w:r w:rsidRPr="001C4E64">
        <w:rPr>
          <w:rFonts w:ascii="Arial" w:hAnsi="Arial" w:cs="Arial"/>
        </w:rPr>
        <w:t xml:space="preserve"> 34.1.7,                                                                                                                      34.1.12-т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чиг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үүргийг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хэрэгжүүлж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байгаа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); /</w:t>
      </w:r>
      <w:proofErr w:type="spellStart"/>
      <w:r w:rsidRPr="001C4E64">
        <w:rPr>
          <w:rFonts w:ascii="Arial" w:hAnsi="Arial" w:cs="Arial"/>
        </w:rPr>
        <w:t>Засгийн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2019 </w:t>
      </w:r>
      <w:proofErr w:type="spellStart"/>
      <w:r w:rsidRPr="001C4E64">
        <w:rPr>
          <w:rFonts w:ascii="Arial" w:hAnsi="Arial" w:cs="Arial"/>
        </w:rPr>
        <w:t>оны</w:t>
      </w:r>
      <w:proofErr w:type="spellEnd"/>
      <w:r w:rsidRPr="001C4E64">
        <w:rPr>
          <w:rFonts w:ascii="Arial" w:hAnsi="Arial" w:cs="Arial"/>
        </w:rPr>
        <w:t xml:space="preserve"> 108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тогтоолоор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өөрчлөлт</w:t>
      </w:r>
      <w:proofErr w:type="spellEnd"/>
      <w:r w:rsidRPr="001C4E64">
        <w:rPr>
          <w:rFonts w:ascii="Arial" w:hAnsi="Arial" w:cs="Arial"/>
        </w:rPr>
        <w:t xml:space="preserve">                                                                          </w:t>
      </w:r>
      <w:proofErr w:type="spellStart"/>
      <w:r w:rsidRPr="001C4E64">
        <w:rPr>
          <w:rFonts w:ascii="Arial" w:hAnsi="Arial" w:cs="Arial"/>
        </w:rPr>
        <w:t>орсон</w:t>
      </w:r>
      <w:proofErr w:type="spellEnd"/>
      <w:r w:rsidRPr="001C4E64">
        <w:rPr>
          <w:rFonts w:ascii="Arial" w:hAnsi="Arial" w:cs="Arial"/>
        </w:rPr>
        <w:t>/</w:t>
      </w:r>
    </w:p>
    <w:p w14:paraId="3C47C8BA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Мэргэжлийн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хяналтыг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хэрэгжүүлэх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төв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улсын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байцаагчид</w:t>
      </w:r>
      <w:proofErr w:type="spellEnd"/>
      <w:r w:rsidRPr="001C4E64">
        <w:rPr>
          <w:rFonts w:ascii="Arial" w:hAnsi="Arial" w:cs="Arial"/>
        </w:rPr>
        <w:t>);</w:t>
      </w:r>
    </w:p>
    <w:p w14:paraId="28EC61A3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нийслэлийн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хот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 </w:t>
      </w:r>
    </w:p>
    <w:p w14:paraId="0F6A6A6F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төсөл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зохиогчид</w:t>
      </w:r>
      <w:proofErr w:type="spellEnd"/>
      <w:r w:rsidRPr="001C4E64">
        <w:rPr>
          <w:rFonts w:ascii="Arial" w:hAnsi="Arial" w:cs="Arial"/>
        </w:rPr>
        <w:t>);</w:t>
      </w:r>
    </w:p>
    <w:p w14:paraId="0081CAFE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Онцгой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байдлын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улсын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байцаагчид</w:t>
      </w:r>
      <w:proofErr w:type="spellEnd"/>
      <w:r w:rsidRPr="001C4E64">
        <w:rPr>
          <w:rFonts w:ascii="Arial" w:hAnsi="Arial" w:cs="Arial"/>
        </w:rPr>
        <w:t>);</w:t>
      </w:r>
    </w:p>
    <w:p w14:paraId="0E551B43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Хөгжлийн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бэрхшээлтэй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иргэдийн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эрх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ашгийг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хамгаалах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72039A87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Захиалагчийн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0F4C1370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Гүйцэтгэгч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74925839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Инженерийн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2D4F66D0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Ашиглалт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5A2806D0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Архивын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.</w:t>
      </w:r>
    </w:p>
    <w:p w14:paraId="4C9A3DD1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их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засвар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шинэчлэлтийн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бүрэлдэхүүн</w:t>
      </w:r>
      <w:proofErr w:type="spellEnd"/>
      <w:r w:rsidRPr="001C4E64">
        <w:rPr>
          <w:rFonts w:ascii="Arial" w:hAnsi="Arial" w:cs="Arial"/>
        </w:rPr>
        <w:t>:</w:t>
      </w:r>
    </w:p>
    <w:p w14:paraId="5442561D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дарга:                                            -</w:t>
      </w:r>
      <w:proofErr w:type="spellStart"/>
      <w:r w:rsidRPr="001C4E64">
        <w:rPr>
          <w:rFonts w:ascii="Arial" w:hAnsi="Arial" w:cs="Arial"/>
        </w:rPr>
        <w:t>Аймгийн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хот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нэгжийн</w:t>
      </w:r>
      <w:proofErr w:type="spellEnd"/>
      <w:r w:rsidRPr="001C4E64">
        <w:rPr>
          <w:rFonts w:ascii="Arial" w:hAnsi="Arial" w:cs="Arial"/>
        </w:rPr>
        <w:t xml:space="preserve">                                                                                                                               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0FEE728D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Нийслэлийн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proofErr w:type="gramStart"/>
      <w:r w:rsidRPr="001C4E64">
        <w:rPr>
          <w:rFonts w:ascii="Arial" w:hAnsi="Arial" w:cs="Arial"/>
        </w:rPr>
        <w:t>хот</w:t>
      </w:r>
      <w:proofErr w:type="spellEnd"/>
      <w:r w:rsidRPr="001C4E64">
        <w:rPr>
          <w:rFonts w:ascii="Arial" w:hAnsi="Arial" w:cs="Arial"/>
        </w:rPr>
        <w:t xml:space="preserve">  </w:t>
      </w:r>
      <w:proofErr w:type="spellStart"/>
      <w:r w:rsidRPr="001C4E64">
        <w:rPr>
          <w:rFonts w:ascii="Arial" w:hAnsi="Arial" w:cs="Arial"/>
        </w:rPr>
        <w:t>төлөвлөлт</w:t>
      </w:r>
      <w:proofErr w:type="spellEnd"/>
      <w:proofErr w:type="gram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ерөнхий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төлөвлөгөөний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газрын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нэгжийн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.</w:t>
      </w:r>
    </w:p>
    <w:p w14:paraId="49AD40CC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Нарийн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бичгийн</w:t>
      </w:r>
      <w:proofErr w:type="spellEnd"/>
      <w:r w:rsidRPr="001C4E64">
        <w:rPr>
          <w:rFonts w:ascii="Arial" w:hAnsi="Arial" w:cs="Arial"/>
        </w:rPr>
        <w:br/>
        <w:t xml:space="preserve">       </w:t>
      </w:r>
      <w:proofErr w:type="spellStart"/>
      <w:r w:rsidRPr="001C4E64">
        <w:rPr>
          <w:rFonts w:ascii="Arial" w:hAnsi="Arial" w:cs="Arial"/>
        </w:rPr>
        <w:t>дарга</w:t>
      </w:r>
      <w:proofErr w:type="spellEnd"/>
      <w:r w:rsidRPr="001C4E64">
        <w:rPr>
          <w:rFonts w:ascii="Arial" w:hAnsi="Arial" w:cs="Arial"/>
        </w:rPr>
        <w:t xml:space="preserve">                                                       - </w:t>
      </w:r>
      <w:proofErr w:type="spellStart"/>
      <w:r w:rsidRPr="001C4E64">
        <w:rPr>
          <w:rFonts w:ascii="Arial" w:hAnsi="Arial" w:cs="Arial"/>
        </w:rPr>
        <w:t>Захиалагчийн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</w:p>
    <w:p w14:paraId="169BA715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Гишүүд</w:t>
      </w:r>
      <w:proofErr w:type="spellEnd"/>
      <w:r w:rsidRPr="001C4E64">
        <w:rPr>
          <w:rFonts w:ascii="Arial" w:hAnsi="Arial" w:cs="Arial"/>
        </w:rPr>
        <w:t>:                                                          -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төсөл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зохиогчид</w:t>
      </w:r>
      <w:proofErr w:type="spellEnd"/>
      <w:r w:rsidRPr="001C4E64">
        <w:rPr>
          <w:rFonts w:ascii="Arial" w:hAnsi="Arial" w:cs="Arial"/>
        </w:rPr>
        <w:t>);</w:t>
      </w:r>
    </w:p>
    <w:p w14:paraId="6C65835A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Онцгой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байдлын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асуудал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 xml:space="preserve"> (</w:t>
      </w:r>
      <w:proofErr w:type="spellStart"/>
      <w:r w:rsidRPr="001C4E64">
        <w:rPr>
          <w:rFonts w:ascii="Arial" w:hAnsi="Arial" w:cs="Arial"/>
        </w:rPr>
        <w:t>тохиролцсоноор</w:t>
      </w:r>
      <w:proofErr w:type="spellEnd"/>
      <w:r w:rsidRPr="001C4E64">
        <w:rPr>
          <w:rFonts w:ascii="Arial" w:hAnsi="Arial" w:cs="Arial"/>
        </w:rPr>
        <w:t>);</w:t>
      </w:r>
    </w:p>
    <w:p w14:paraId="0D6D12C7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Гүйцэтгэгч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2C76122B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Ашиглалт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хариуцах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;</w:t>
      </w:r>
    </w:p>
    <w:p w14:paraId="48A3C61A" w14:textId="77777777" w:rsidR="001C4E64" w:rsidRPr="001C4E64" w:rsidRDefault="001C4E64" w:rsidP="001C4E64">
      <w:pPr>
        <w:pStyle w:val="NormalWeb"/>
        <w:spacing w:before="0" w:beforeAutospacing="0" w:after="0" w:afterAutospacing="0"/>
        <w:ind w:left="480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-</w:t>
      </w:r>
      <w:proofErr w:type="spellStart"/>
      <w:r w:rsidRPr="001C4E64">
        <w:rPr>
          <w:rFonts w:ascii="Arial" w:hAnsi="Arial" w:cs="Arial"/>
        </w:rPr>
        <w:t>Архивын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төлөөлөл</w:t>
      </w:r>
      <w:proofErr w:type="spellEnd"/>
      <w:r w:rsidRPr="001C4E64">
        <w:rPr>
          <w:rFonts w:ascii="Arial" w:hAnsi="Arial" w:cs="Arial"/>
        </w:rPr>
        <w:t>.</w:t>
      </w:r>
    </w:p>
    <w:p w14:paraId="4DF39C0D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 </w:t>
      </w:r>
    </w:p>
    <w:p w14:paraId="03EB9765" w14:textId="7003AA20" w:rsidR="001C4E64" w:rsidRPr="001C4E64" w:rsidRDefault="001C4E64" w:rsidP="001C4E6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C4E64">
        <w:rPr>
          <w:rFonts w:ascii="Arial" w:hAnsi="Arial" w:cs="Arial"/>
        </w:rPr>
        <w:t>-----о0о-----</w:t>
      </w:r>
    </w:p>
    <w:p w14:paraId="1769F4F0" w14:textId="1BAE53FC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 </w:t>
      </w:r>
    </w:p>
    <w:p w14:paraId="56E66644" w14:textId="77777777" w:rsidR="001C4E64" w:rsidRPr="001C4E64" w:rsidRDefault="001C4E64" w:rsidP="001C4E64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1C4E64">
        <w:rPr>
          <w:rFonts w:ascii="Arial" w:hAnsi="Arial" w:cs="Arial"/>
        </w:rPr>
        <w:br/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br/>
        <w:t xml:space="preserve">             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дүрмийн</w:t>
      </w:r>
      <w:proofErr w:type="spellEnd"/>
      <w:r w:rsidRPr="001C4E64">
        <w:rPr>
          <w:rFonts w:ascii="Arial" w:hAnsi="Arial" w:cs="Arial"/>
        </w:rPr>
        <w:t xml:space="preserve"> 2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хавсралт</w:t>
      </w:r>
      <w:proofErr w:type="spellEnd"/>
    </w:p>
    <w:p w14:paraId="5FEE18B1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 </w:t>
      </w:r>
    </w:p>
    <w:p w14:paraId="4C361DE9" w14:textId="77777777" w:rsidR="001C4E64" w:rsidRPr="001C4E64" w:rsidRDefault="001C4E64" w:rsidP="001C4E6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C4E64">
        <w:rPr>
          <w:rFonts w:ascii="Arial" w:hAnsi="Arial" w:cs="Arial"/>
        </w:rPr>
        <w:t>БАРИЛГА БАЙГУУЛАМЖИЙГ АШИГЛАЛТАД ОРУУЛАХ</w:t>
      </w:r>
      <w:r w:rsidRPr="001C4E64">
        <w:rPr>
          <w:rFonts w:ascii="Arial" w:hAnsi="Arial" w:cs="Arial"/>
        </w:rPr>
        <w:br/>
        <w:t>КОМИССЫН ДҮГНЭЛТ</w:t>
      </w:r>
    </w:p>
    <w:p w14:paraId="532644CB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br/>
        <w:t xml:space="preserve">20 ... </w:t>
      </w:r>
      <w:proofErr w:type="spellStart"/>
      <w:r w:rsidRPr="001C4E64">
        <w:rPr>
          <w:rFonts w:ascii="Arial" w:hAnsi="Arial" w:cs="Arial"/>
        </w:rPr>
        <w:t>оны</w:t>
      </w:r>
      <w:proofErr w:type="spellEnd"/>
      <w:r w:rsidRPr="001C4E64">
        <w:rPr>
          <w:rFonts w:ascii="Arial" w:hAnsi="Arial" w:cs="Arial"/>
        </w:rPr>
        <w:t xml:space="preserve"> … </w:t>
      </w:r>
      <w:proofErr w:type="spellStart"/>
      <w:r w:rsidRPr="001C4E64">
        <w:rPr>
          <w:rFonts w:ascii="Arial" w:hAnsi="Arial" w:cs="Arial"/>
        </w:rPr>
        <w:t>сарын</w:t>
      </w:r>
      <w:proofErr w:type="spellEnd"/>
      <w:r w:rsidRPr="001C4E64">
        <w:rPr>
          <w:rFonts w:ascii="Arial" w:hAnsi="Arial" w:cs="Arial"/>
        </w:rPr>
        <w:t xml:space="preserve"> ... -</w:t>
      </w:r>
      <w:proofErr w:type="spellStart"/>
      <w:r w:rsidRPr="001C4E64">
        <w:rPr>
          <w:rFonts w:ascii="Arial" w:hAnsi="Arial" w:cs="Arial"/>
        </w:rPr>
        <w:t>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өдөр</w:t>
      </w:r>
      <w:proofErr w:type="spellEnd"/>
      <w:r w:rsidRPr="001C4E64">
        <w:rPr>
          <w:rFonts w:ascii="Arial" w:hAnsi="Arial" w:cs="Arial"/>
        </w:rPr>
        <w:t xml:space="preserve">             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…                           </w:t>
      </w:r>
      <w:proofErr w:type="spellStart"/>
      <w:r w:rsidRPr="001C4E64">
        <w:rPr>
          <w:rFonts w:ascii="Arial" w:hAnsi="Arial" w:cs="Arial"/>
        </w:rPr>
        <w:t>Улаанбаатар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хот</w:t>
      </w:r>
      <w:proofErr w:type="spellEnd"/>
    </w:p>
    <w:p w14:paraId="7E29EEB8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Нэг</w:t>
      </w:r>
      <w:proofErr w:type="spellEnd"/>
      <w:r w:rsidRPr="001C4E64">
        <w:rPr>
          <w:rFonts w:ascii="Arial" w:hAnsi="Arial" w:cs="Arial"/>
        </w:rPr>
        <w:t xml:space="preserve">. </w:t>
      </w:r>
      <w:proofErr w:type="spellStart"/>
      <w:r w:rsidRPr="001C4E64">
        <w:rPr>
          <w:rFonts w:ascii="Arial" w:hAnsi="Arial" w:cs="Arial"/>
        </w:rPr>
        <w:t>Удиртгал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хэсэг</w:t>
      </w:r>
      <w:proofErr w:type="spellEnd"/>
    </w:p>
    <w:p w14:paraId="29B7F3EB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Монгол</w:t>
      </w:r>
      <w:proofErr w:type="spellEnd"/>
      <w:r w:rsidRPr="001C4E64">
        <w:rPr>
          <w:rFonts w:ascii="Arial" w:hAnsi="Arial" w:cs="Arial"/>
        </w:rPr>
        <w:t xml:space="preserve"> Улсын ....................................... 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нийслэл</w:t>
      </w:r>
      <w:proofErr w:type="spellEnd"/>
      <w:proofErr w:type="gramStart"/>
      <w:r w:rsidRPr="001C4E64">
        <w:rPr>
          <w:rFonts w:ascii="Arial" w:hAnsi="Arial" w:cs="Arial"/>
        </w:rPr>
        <w:t>/,..................................</w:t>
      </w:r>
      <w:proofErr w:type="gram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сум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дүүрэг</w:t>
      </w:r>
      <w:proofErr w:type="spellEnd"/>
      <w:proofErr w:type="gramStart"/>
      <w:r w:rsidRPr="001C4E64">
        <w:rPr>
          <w:rFonts w:ascii="Arial" w:hAnsi="Arial" w:cs="Arial"/>
        </w:rPr>
        <w:t>/,......................................</w:t>
      </w:r>
      <w:proofErr w:type="spellStart"/>
      <w:proofErr w:type="gramEnd"/>
      <w:r w:rsidRPr="001C4E64">
        <w:rPr>
          <w:rFonts w:ascii="Arial" w:hAnsi="Arial" w:cs="Arial"/>
        </w:rPr>
        <w:t>баг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хороо</w:t>
      </w:r>
      <w:proofErr w:type="spellEnd"/>
      <w:r w:rsidRPr="001C4E64">
        <w:rPr>
          <w:rFonts w:ascii="Arial" w:hAnsi="Arial" w:cs="Arial"/>
        </w:rPr>
        <w:t>/-</w:t>
      </w:r>
      <w:proofErr w:type="spellStart"/>
      <w:r w:rsidRPr="001C4E64">
        <w:rPr>
          <w:rFonts w:ascii="Arial" w:hAnsi="Arial" w:cs="Arial"/>
        </w:rPr>
        <w:t>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нутаг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дэвсгэрт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баригдсан</w:t>
      </w:r>
      <w:proofErr w:type="spellEnd"/>
      <w:r w:rsidRPr="001C4E64">
        <w:rPr>
          <w:rFonts w:ascii="Arial" w:hAnsi="Arial" w:cs="Arial"/>
        </w:rPr>
        <w:t xml:space="preserve"> ...........  </w:t>
      </w:r>
      <w:proofErr w:type="spellStart"/>
      <w:r w:rsidRPr="001C4E64">
        <w:rPr>
          <w:rFonts w:ascii="Arial" w:hAnsi="Arial" w:cs="Arial"/>
        </w:rPr>
        <w:t>ангиллын</w:t>
      </w:r>
      <w:proofErr w:type="spellEnd"/>
      <w:r w:rsidRPr="001C4E64">
        <w:rPr>
          <w:rFonts w:ascii="Arial" w:hAnsi="Arial" w:cs="Arial"/>
        </w:rPr>
        <w:t>.............................................</w:t>
      </w:r>
      <w:proofErr w:type="spellStart"/>
      <w:r w:rsidRPr="001C4E64">
        <w:rPr>
          <w:rFonts w:ascii="Arial" w:hAnsi="Arial" w:cs="Arial"/>
        </w:rPr>
        <w:t>хүчин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чадал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бүхий</w:t>
      </w:r>
      <w:proofErr w:type="spellEnd"/>
      <w:r w:rsidRPr="001C4E64">
        <w:rPr>
          <w:rFonts w:ascii="Arial" w:hAnsi="Arial" w:cs="Arial"/>
        </w:rPr>
        <w:t xml:space="preserve"> ..................... </w:t>
      </w:r>
      <w:proofErr w:type="spellStart"/>
      <w:r w:rsidRPr="001C4E64">
        <w:rPr>
          <w:rFonts w:ascii="Arial" w:hAnsi="Arial" w:cs="Arial"/>
        </w:rPr>
        <w:t>зориулалттай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байгууламжид</w:t>
      </w:r>
      <w:proofErr w:type="spellEnd"/>
      <w:r w:rsidRPr="001C4E64">
        <w:rPr>
          <w:rFonts w:ascii="Arial" w:hAnsi="Arial" w:cs="Arial"/>
        </w:rPr>
        <w:t xml:space="preserve"> ......................................... 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нийслэл</w:t>
      </w:r>
      <w:proofErr w:type="spellEnd"/>
      <w:r w:rsidRPr="001C4E64">
        <w:rPr>
          <w:rFonts w:ascii="Arial" w:hAnsi="Arial" w:cs="Arial"/>
        </w:rPr>
        <w:t>/-</w:t>
      </w:r>
      <w:proofErr w:type="spellStart"/>
      <w:r w:rsidRPr="001C4E64">
        <w:rPr>
          <w:rFonts w:ascii="Arial" w:hAnsi="Arial" w:cs="Arial"/>
        </w:rPr>
        <w:t>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Засаг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даргын</w:t>
      </w:r>
      <w:proofErr w:type="spellEnd"/>
      <w:r w:rsidRPr="001C4E64">
        <w:rPr>
          <w:rFonts w:ascii="Arial" w:hAnsi="Arial" w:cs="Arial"/>
        </w:rPr>
        <w:t xml:space="preserve">      20 ... </w:t>
      </w:r>
      <w:proofErr w:type="spellStart"/>
      <w:r w:rsidRPr="001C4E64">
        <w:rPr>
          <w:rFonts w:ascii="Arial" w:hAnsi="Arial" w:cs="Arial"/>
        </w:rPr>
        <w:t>оны</w:t>
      </w:r>
      <w:proofErr w:type="spellEnd"/>
      <w:r w:rsidRPr="001C4E64">
        <w:rPr>
          <w:rFonts w:ascii="Arial" w:hAnsi="Arial" w:cs="Arial"/>
        </w:rPr>
        <w:t xml:space="preserve"> … </w:t>
      </w:r>
      <w:proofErr w:type="spellStart"/>
      <w:r w:rsidRPr="001C4E64">
        <w:rPr>
          <w:rFonts w:ascii="Arial" w:hAnsi="Arial" w:cs="Arial"/>
        </w:rPr>
        <w:t>сарын</w:t>
      </w:r>
      <w:proofErr w:type="spellEnd"/>
      <w:r w:rsidRPr="001C4E64">
        <w:rPr>
          <w:rFonts w:ascii="Arial" w:hAnsi="Arial" w:cs="Arial"/>
        </w:rPr>
        <w:t xml:space="preserve"> ... -</w:t>
      </w:r>
      <w:proofErr w:type="spellStart"/>
      <w:r w:rsidRPr="001C4E64">
        <w:rPr>
          <w:rFonts w:ascii="Arial" w:hAnsi="Arial" w:cs="Arial"/>
        </w:rPr>
        <w:t>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өдрийн</w:t>
      </w:r>
      <w:proofErr w:type="spellEnd"/>
      <w:r w:rsidRPr="001C4E64">
        <w:rPr>
          <w:rFonts w:ascii="Arial" w:hAnsi="Arial" w:cs="Arial"/>
        </w:rPr>
        <w:t xml:space="preserve"> ....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шийдвэрээр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байгуулагдсан</w:t>
      </w:r>
      <w:proofErr w:type="spellEnd"/>
      <w:r w:rsidRPr="001C4E64">
        <w:rPr>
          <w:rFonts w:ascii="Arial" w:hAnsi="Arial" w:cs="Arial"/>
        </w:rPr>
        <w:t xml:space="preserve"> ... </w:t>
      </w:r>
      <w:proofErr w:type="spellStart"/>
      <w:r w:rsidRPr="001C4E64">
        <w:rPr>
          <w:rFonts w:ascii="Arial" w:hAnsi="Arial" w:cs="Arial"/>
        </w:rPr>
        <w:t>хүний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бүрэлдэхүүнтэй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</w:t>
      </w:r>
      <w:proofErr w:type="spellEnd"/>
      <w:r w:rsidRPr="001C4E64">
        <w:rPr>
          <w:rFonts w:ascii="Arial" w:hAnsi="Arial" w:cs="Arial"/>
        </w:rPr>
        <w:t xml:space="preserve"> 20... </w:t>
      </w:r>
      <w:proofErr w:type="spellStart"/>
      <w:r w:rsidRPr="001C4E64">
        <w:rPr>
          <w:rFonts w:ascii="Arial" w:hAnsi="Arial" w:cs="Arial"/>
        </w:rPr>
        <w:t>оны</w:t>
      </w:r>
      <w:proofErr w:type="spellEnd"/>
      <w:r w:rsidRPr="001C4E64">
        <w:rPr>
          <w:rFonts w:ascii="Arial" w:hAnsi="Arial" w:cs="Arial"/>
        </w:rPr>
        <w:t xml:space="preserve"> … </w:t>
      </w:r>
      <w:proofErr w:type="spellStart"/>
      <w:r w:rsidRPr="001C4E64">
        <w:rPr>
          <w:rFonts w:ascii="Arial" w:hAnsi="Arial" w:cs="Arial"/>
        </w:rPr>
        <w:t>сарын</w:t>
      </w:r>
      <w:proofErr w:type="spellEnd"/>
      <w:r w:rsidRPr="001C4E64">
        <w:rPr>
          <w:rFonts w:ascii="Arial" w:hAnsi="Arial" w:cs="Arial"/>
        </w:rPr>
        <w:t xml:space="preserve"> … -</w:t>
      </w:r>
      <w:proofErr w:type="spellStart"/>
      <w:r w:rsidRPr="001C4E64">
        <w:rPr>
          <w:rFonts w:ascii="Arial" w:hAnsi="Arial" w:cs="Arial"/>
        </w:rPr>
        <w:t>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өдрөөс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эхлэн</w:t>
      </w:r>
      <w:proofErr w:type="spellEnd"/>
      <w:r w:rsidRPr="001C4E64">
        <w:rPr>
          <w:rFonts w:ascii="Arial" w:hAnsi="Arial" w:cs="Arial"/>
        </w:rPr>
        <w:t xml:space="preserve"> …</w:t>
      </w:r>
      <w:proofErr w:type="spellStart"/>
      <w:r w:rsidRPr="001C4E64">
        <w:rPr>
          <w:rFonts w:ascii="Arial" w:hAnsi="Arial" w:cs="Arial"/>
        </w:rPr>
        <w:t>хоногийн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хугацаанд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түүний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баримт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бичигт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үзлэг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шалгалт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хийв</w:t>
      </w:r>
      <w:proofErr w:type="spellEnd"/>
      <w:r w:rsidRPr="001C4E64">
        <w:rPr>
          <w:rFonts w:ascii="Arial" w:hAnsi="Arial" w:cs="Arial"/>
        </w:rPr>
        <w:t>.</w:t>
      </w:r>
    </w:p>
    <w:p w14:paraId="11154794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br/>
      </w:r>
      <w:proofErr w:type="spellStart"/>
      <w:r w:rsidRPr="001C4E64">
        <w:rPr>
          <w:rFonts w:ascii="Arial" w:hAnsi="Arial" w:cs="Arial"/>
        </w:rPr>
        <w:t>Хоёр</w:t>
      </w:r>
      <w:proofErr w:type="spellEnd"/>
      <w:r w:rsidRPr="001C4E64">
        <w:rPr>
          <w:rFonts w:ascii="Arial" w:hAnsi="Arial" w:cs="Arial"/>
        </w:rPr>
        <w:t xml:space="preserve">. </w:t>
      </w:r>
      <w:proofErr w:type="spellStart"/>
      <w:r w:rsidRPr="001C4E64">
        <w:rPr>
          <w:rFonts w:ascii="Arial" w:hAnsi="Arial" w:cs="Arial"/>
        </w:rPr>
        <w:t>Ерөнхий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мэдээлэл</w:t>
      </w:r>
      <w:proofErr w:type="spellEnd"/>
    </w:p>
    <w:p w14:paraId="7867BDFF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2.1.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зөвшөөрлийн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гэрчилгээний</w:t>
      </w:r>
      <w:proofErr w:type="spellEnd"/>
      <w:r w:rsidRPr="001C4E64">
        <w:rPr>
          <w:rFonts w:ascii="Arial" w:hAnsi="Arial" w:cs="Arial"/>
        </w:rPr>
        <w:t>...................................</w:t>
      </w:r>
      <w:proofErr w:type="spellStart"/>
      <w:r w:rsidRPr="001C4E64">
        <w:rPr>
          <w:rFonts w:ascii="Arial" w:hAnsi="Arial" w:cs="Arial"/>
        </w:rPr>
        <w:t>огноо</w:t>
      </w:r>
      <w:proofErr w:type="spellEnd"/>
      <w:r w:rsidRPr="001C4E64">
        <w:rPr>
          <w:rFonts w:ascii="Arial" w:hAnsi="Arial" w:cs="Arial"/>
        </w:rPr>
        <w:t>, .................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>;</w:t>
      </w:r>
    </w:p>
    <w:p w14:paraId="3EF0D98C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2.2.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proofErr w:type="gramStart"/>
      <w:r w:rsidRPr="001C4E64">
        <w:rPr>
          <w:rFonts w:ascii="Arial" w:hAnsi="Arial" w:cs="Arial"/>
        </w:rPr>
        <w:t>төслийн</w:t>
      </w:r>
      <w:proofErr w:type="spellEnd"/>
      <w:r w:rsidRPr="001C4E64">
        <w:rPr>
          <w:rFonts w:ascii="Arial" w:hAnsi="Arial" w:cs="Arial"/>
        </w:rPr>
        <w:t xml:space="preserve">  </w:t>
      </w:r>
      <w:proofErr w:type="spellStart"/>
      <w:r w:rsidRPr="001C4E64">
        <w:rPr>
          <w:rFonts w:ascii="Arial" w:hAnsi="Arial" w:cs="Arial"/>
        </w:rPr>
        <w:t>шифр</w:t>
      </w:r>
      <w:proofErr w:type="spellEnd"/>
      <w:proofErr w:type="gram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 ...…...;</w:t>
      </w:r>
    </w:p>
    <w:p w14:paraId="38D697B7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2.3. </w:t>
      </w:r>
      <w:proofErr w:type="spellStart"/>
      <w:r w:rsidRPr="001C4E64">
        <w:rPr>
          <w:rFonts w:ascii="Arial" w:hAnsi="Arial" w:cs="Arial"/>
        </w:rPr>
        <w:t>Захиалагч</w:t>
      </w:r>
      <w:proofErr w:type="spellEnd"/>
      <w:r w:rsidRPr="001C4E64">
        <w:rPr>
          <w:rFonts w:ascii="Arial" w:hAnsi="Arial" w:cs="Arial"/>
        </w:rPr>
        <w:t>: /</w:t>
      </w:r>
      <w:proofErr w:type="spellStart"/>
      <w:r w:rsidRPr="001C4E64">
        <w:rPr>
          <w:rFonts w:ascii="Arial" w:hAnsi="Arial" w:cs="Arial"/>
        </w:rPr>
        <w:t>Иргэний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хувьд</w:t>
      </w:r>
      <w:proofErr w:type="spellEnd"/>
      <w:r w:rsidRPr="001C4E64">
        <w:rPr>
          <w:rFonts w:ascii="Arial" w:hAnsi="Arial" w:cs="Arial"/>
        </w:rPr>
        <w:t>/,...............................................</w:t>
      </w:r>
      <w:proofErr w:type="spellStart"/>
      <w:r w:rsidRPr="001C4E64">
        <w:rPr>
          <w:rFonts w:ascii="Arial" w:hAnsi="Arial" w:cs="Arial"/>
        </w:rPr>
        <w:t>харьяалал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аль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улсын</w:t>
      </w:r>
      <w:proofErr w:type="spellEnd"/>
      <w:r w:rsidRPr="001C4E64">
        <w:rPr>
          <w:rFonts w:ascii="Arial" w:hAnsi="Arial" w:cs="Arial"/>
        </w:rPr>
        <w:t>/,.............................</w:t>
      </w:r>
      <w:proofErr w:type="spellStart"/>
      <w:r w:rsidRPr="001C4E64">
        <w:rPr>
          <w:rFonts w:ascii="Arial" w:hAnsi="Arial" w:cs="Arial"/>
        </w:rPr>
        <w:t>овог</w:t>
      </w:r>
      <w:proofErr w:type="spellEnd"/>
      <w:r w:rsidRPr="001C4E64">
        <w:rPr>
          <w:rFonts w:ascii="Arial" w:hAnsi="Arial" w:cs="Arial"/>
        </w:rPr>
        <w:t>, ......................</w:t>
      </w:r>
      <w:proofErr w:type="spellStart"/>
      <w:r w:rsidRPr="001C4E64">
        <w:rPr>
          <w:rFonts w:ascii="Arial" w:hAnsi="Arial" w:cs="Arial"/>
        </w:rPr>
        <w:t>эцэг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эх</w:t>
      </w:r>
      <w:proofErr w:type="spellEnd"/>
      <w:r w:rsidRPr="001C4E64">
        <w:rPr>
          <w:rFonts w:ascii="Arial" w:hAnsi="Arial" w:cs="Arial"/>
        </w:rPr>
        <w:t>/-</w:t>
      </w:r>
      <w:proofErr w:type="spellStart"/>
      <w:r w:rsidRPr="001C4E64">
        <w:rPr>
          <w:rFonts w:ascii="Arial" w:hAnsi="Arial" w:cs="Arial"/>
        </w:rPr>
        <w:t>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нэр</w:t>
      </w:r>
      <w:proofErr w:type="spellEnd"/>
      <w:r w:rsidRPr="001C4E64">
        <w:rPr>
          <w:rFonts w:ascii="Arial" w:hAnsi="Arial" w:cs="Arial"/>
        </w:rPr>
        <w:t>, .............................</w:t>
      </w:r>
      <w:proofErr w:type="spellStart"/>
      <w:r w:rsidRPr="001C4E64">
        <w:rPr>
          <w:rFonts w:ascii="Arial" w:hAnsi="Arial" w:cs="Arial"/>
        </w:rPr>
        <w:t>нэр</w:t>
      </w:r>
      <w:proofErr w:type="spellEnd"/>
      <w:r w:rsidRPr="001C4E64">
        <w:rPr>
          <w:rFonts w:ascii="Arial" w:hAnsi="Arial" w:cs="Arial"/>
        </w:rPr>
        <w:t xml:space="preserve">, .............................. </w:t>
      </w:r>
      <w:proofErr w:type="spellStart"/>
      <w:r w:rsidRPr="001C4E64">
        <w:rPr>
          <w:rFonts w:ascii="Arial" w:hAnsi="Arial" w:cs="Arial"/>
        </w:rPr>
        <w:t>регистрийн</w:t>
      </w:r>
      <w:proofErr w:type="spellEnd"/>
      <w:r w:rsidRPr="001C4E64">
        <w:rPr>
          <w:rFonts w:ascii="Arial" w:hAnsi="Arial" w:cs="Arial"/>
        </w:rPr>
        <w:t xml:space="preserve"> дугаар,.................................Хаяг:.................................   ..................................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 /нийслэл/,.......................................................сум /</w:t>
      </w:r>
      <w:proofErr w:type="spellStart"/>
      <w:r w:rsidRPr="001C4E64">
        <w:rPr>
          <w:rFonts w:ascii="Arial" w:hAnsi="Arial" w:cs="Arial"/>
        </w:rPr>
        <w:t>дүүрэг</w:t>
      </w:r>
      <w:proofErr w:type="spellEnd"/>
      <w:r w:rsidRPr="001C4E64">
        <w:rPr>
          <w:rFonts w:ascii="Arial" w:hAnsi="Arial" w:cs="Arial"/>
        </w:rPr>
        <w:t>/, ...........................................................</w:t>
      </w:r>
      <w:proofErr w:type="spellStart"/>
      <w:r w:rsidRPr="001C4E64">
        <w:rPr>
          <w:rFonts w:ascii="Arial" w:hAnsi="Arial" w:cs="Arial"/>
        </w:rPr>
        <w:t>баг</w:t>
      </w:r>
      <w:proofErr w:type="spellEnd"/>
      <w:r w:rsidRPr="001C4E64">
        <w:rPr>
          <w:rFonts w:ascii="Arial" w:hAnsi="Arial" w:cs="Arial"/>
        </w:rPr>
        <w:t xml:space="preserve"> /хороо/,............................................................</w:t>
      </w:r>
      <w:r w:rsidRPr="001C4E64">
        <w:rPr>
          <w:rFonts w:ascii="Arial" w:hAnsi="Arial" w:cs="Arial"/>
        </w:rPr>
        <w:br/>
        <w:t>.................</w:t>
      </w:r>
      <w:proofErr w:type="spellStart"/>
      <w:r w:rsidRPr="001C4E64">
        <w:rPr>
          <w:rFonts w:ascii="Arial" w:hAnsi="Arial" w:cs="Arial"/>
        </w:rPr>
        <w:t>гудамж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хороолол</w:t>
      </w:r>
      <w:proofErr w:type="spellEnd"/>
      <w:r w:rsidRPr="001C4E64">
        <w:rPr>
          <w:rFonts w:ascii="Arial" w:hAnsi="Arial" w:cs="Arial"/>
        </w:rPr>
        <w:t>/,.................................................</w:t>
      </w:r>
      <w:proofErr w:type="spellStart"/>
      <w:r w:rsidRPr="001C4E64">
        <w:rPr>
          <w:rFonts w:ascii="Arial" w:hAnsi="Arial" w:cs="Arial"/>
        </w:rPr>
        <w:t>байр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хашаа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хаалга</w:t>
      </w:r>
      <w:proofErr w:type="spellEnd"/>
      <w:r w:rsidRPr="001C4E64">
        <w:rPr>
          <w:rFonts w:ascii="Arial" w:hAnsi="Arial" w:cs="Arial"/>
        </w:rPr>
        <w:t>/-</w:t>
      </w:r>
      <w:proofErr w:type="spellStart"/>
      <w:r w:rsidRPr="001C4E64">
        <w:rPr>
          <w:rFonts w:ascii="Arial" w:hAnsi="Arial" w:cs="Arial"/>
        </w:rPr>
        <w:t>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,........................................... </w:t>
      </w:r>
      <w:proofErr w:type="spellStart"/>
      <w:r w:rsidRPr="001C4E64">
        <w:rPr>
          <w:rFonts w:ascii="Arial" w:hAnsi="Arial" w:cs="Arial"/>
        </w:rPr>
        <w:t>холбоо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proofErr w:type="gramStart"/>
      <w:r w:rsidRPr="001C4E64">
        <w:rPr>
          <w:rFonts w:ascii="Arial" w:hAnsi="Arial" w:cs="Arial"/>
        </w:rPr>
        <w:t>утас</w:t>
      </w:r>
      <w:proofErr w:type="spellEnd"/>
      <w:r w:rsidRPr="001C4E64">
        <w:rPr>
          <w:rFonts w:ascii="Arial" w:hAnsi="Arial" w:cs="Arial"/>
        </w:rPr>
        <w:t>,........................................</w:t>
      </w:r>
      <w:proofErr w:type="spellStart"/>
      <w:proofErr w:type="gramEnd"/>
      <w:r w:rsidRPr="001C4E64">
        <w:rPr>
          <w:rFonts w:ascii="Arial" w:hAnsi="Arial" w:cs="Arial"/>
        </w:rPr>
        <w:t>цахим</w:t>
      </w:r>
      <w:proofErr w:type="spellEnd"/>
      <w:r w:rsidRPr="001C4E64">
        <w:rPr>
          <w:rFonts w:ascii="Arial" w:hAnsi="Arial" w:cs="Arial"/>
        </w:rPr>
        <w:t xml:space="preserve"> хаяг;</w:t>
      </w:r>
    </w:p>
    <w:p w14:paraId="1B8728BD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/</w:t>
      </w:r>
      <w:proofErr w:type="spellStart"/>
      <w:r w:rsidRPr="001C4E64">
        <w:rPr>
          <w:rFonts w:ascii="Arial" w:hAnsi="Arial" w:cs="Arial"/>
        </w:rPr>
        <w:t>Хуулийн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этгээдийн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хувьд</w:t>
      </w:r>
      <w:proofErr w:type="spellEnd"/>
      <w:proofErr w:type="gramStart"/>
      <w:r w:rsidRPr="001C4E64">
        <w:rPr>
          <w:rFonts w:ascii="Arial" w:hAnsi="Arial" w:cs="Arial"/>
        </w:rPr>
        <w:t>/:.............................................</w:t>
      </w:r>
      <w:proofErr w:type="spellStart"/>
      <w:proofErr w:type="gramEnd"/>
      <w:r w:rsidRPr="001C4E64">
        <w:rPr>
          <w:rFonts w:ascii="Arial" w:hAnsi="Arial" w:cs="Arial"/>
        </w:rPr>
        <w:t>оноосон</w:t>
      </w:r>
      <w:proofErr w:type="spellEnd"/>
      <w:r w:rsidRPr="001C4E64">
        <w:rPr>
          <w:rFonts w:ascii="Arial" w:hAnsi="Arial" w:cs="Arial"/>
        </w:rPr>
        <w:t xml:space="preserve"> нэр,...........................</w:t>
      </w:r>
      <w:r w:rsidRPr="001C4E64">
        <w:rPr>
          <w:rFonts w:ascii="Arial" w:hAnsi="Arial" w:cs="Arial"/>
        </w:rPr>
        <w:br/>
        <w:t xml:space="preserve">........................................................ </w:t>
      </w:r>
      <w:proofErr w:type="spellStart"/>
      <w:r w:rsidRPr="001C4E64">
        <w:rPr>
          <w:rFonts w:ascii="Arial" w:hAnsi="Arial" w:cs="Arial"/>
        </w:rPr>
        <w:t>Улсын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бүртгэлийн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гэрчилгээний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Хаяг</w:t>
      </w:r>
      <w:proofErr w:type="spellEnd"/>
      <w:r w:rsidRPr="001C4E64">
        <w:rPr>
          <w:rFonts w:ascii="Arial" w:hAnsi="Arial" w:cs="Arial"/>
        </w:rPr>
        <w:t>: .............................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нийслэл</w:t>
      </w:r>
      <w:proofErr w:type="spellEnd"/>
      <w:r w:rsidRPr="001C4E64">
        <w:rPr>
          <w:rFonts w:ascii="Arial" w:hAnsi="Arial" w:cs="Arial"/>
        </w:rPr>
        <w:t>/, ............................................................</w:t>
      </w:r>
      <w:proofErr w:type="spellStart"/>
      <w:r w:rsidRPr="001C4E64">
        <w:rPr>
          <w:rFonts w:ascii="Arial" w:hAnsi="Arial" w:cs="Arial"/>
        </w:rPr>
        <w:t>сум</w:t>
      </w:r>
      <w:proofErr w:type="spellEnd"/>
      <w:r w:rsidRPr="001C4E64">
        <w:rPr>
          <w:rFonts w:ascii="Arial" w:hAnsi="Arial" w:cs="Arial"/>
        </w:rPr>
        <w:t xml:space="preserve"> /дүүрэг/, .......................................................... </w:t>
      </w:r>
      <w:proofErr w:type="spellStart"/>
      <w:r w:rsidRPr="001C4E64">
        <w:rPr>
          <w:rFonts w:ascii="Arial" w:hAnsi="Arial" w:cs="Arial"/>
        </w:rPr>
        <w:t>баг</w:t>
      </w:r>
      <w:proofErr w:type="spellEnd"/>
      <w:r w:rsidRPr="001C4E64">
        <w:rPr>
          <w:rFonts w:ascii="Arial" w:hAnsi="Arial" w:cs="Arial"/>
        </w:rPr>
        <w:t xml:space="preserve"> /хороо</w:t>
      </w:r>
      <w:proofErr w:type="gramStart"/>
      <w:r w:rsidRPr="001C4E64">
        <w:rPr>
          <w:rFonts w:ascii="Arial" w:hAnsi="Arial" w:cs="Arial"/>
        </w:rPr>
        <w:t>/,..........................................................</w:t>
      </w:r>
      <w:proofErr w:type="gramEnd"/>
      <w:r w:rsidRPr="001C4E64">
        <w:rPr>
          <w:rFonts w:ascii="Arial" w:hAnsi="Arial" w:cs="Arial"/>
        </w:rPr>
        <w:t xml:space="preserve"> .  </w:t>
      </w:r>
      <w:proofErr w:type="spellStart"/>
      <w:r w:rsidRPr="001C4E64">
        <w:rPr>
          <w:rFonts w:ascii="Arial" w:hAnsi="Arial" w:cs="Arial"/>
        </w:rPr>
        <w:t>гудамж</w:t>
      </w:r>
      <w:proofErr w:type="spellEnd"/>
      <w:r w:rsidRPr="001C4E64">
        <w:rPr>
          <w:rFonts w:ascii="Arial" w:hAnsi="Arial" w:cs="Arial"/>
        </w:rPr>
        <w:t xml:space="preserve"> /хороолол</w:t>
      </w:r>
      <w:proofErr w:type="gramStart"/>
      <w:r w:rsidRPr="001C4E64">
        <w:rPr>
          <w:rFonts w:ascii="Arial" w:hAnsi="Arial" w:cs="Arial"/>
        </w:rPr>
        <w:t>/,............................................................</w:t>
      </w:r>
      <w:proofErr w:type="gramEnd"/>
      <w:r w:rsidRPr="001C4E64">
        <w:rPr>
          <w:rFonts w:ascii="Arial" w:hAnsi="Arial" w:cs="Arial"/>
        </w:rPr>
        <w:t>байр /</w:t>
      </w:r>
      <w:proofErr w:type="spellStart"/>
      <w:r w:rsidRPr="001C4E64">
        <w:rPr>
          <w:rFonts w:ascii="Arial" w:hAnsi="Arial" w:cs="Arial"/>
        </w:rPr>
        <w:t>хашаа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хаалга</w:t>
      </w:r>
      <w:proofErr w:type="spellEnd"/>
      <w:r w:rsidRPr="001C4E64">
        <w:rPr>
          <w:rFonts w:ascii="Arial" w:hAnsi="Arial" w:cs="Arial"/>
        </w:rPr>
        <w:t>/-</w:t>
      </w:r>
      <w:proofErr w:type="spellStart"/>
      <w:r w:rsidRPr="001C4E64">
        <w:rPr>
          <w:rFonts w:ascii="Arial" w:hAnsi="Arial" w:cs="Arial"/>
        </w:rPr>
        <w:t>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, .................................. </w:t>
      </w:r>
      <w:proofErr w:type="spellStart"/>
      <w:r w:rsidRPr="001C4E64">
        <w:rPr>
          <w:rFonts w:ascii="Arial" w:hAnsi="Arial" w:cs="Arial"/>
        </w:rPr>
        <w:t>холбоо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утас</w:t>
      </w:r>
      <w:proofErr w:type="spellEnd"/>
      <w:r w:rsidRPr="001C4E64">
        <w:rPr>
          <w:rFonts w:ascii="Arial" w:hAnsi="Arial" w:cs="Arial"/>
        </w:rPr>
        <w:t>, ....................................</w:t>
      </w:r>
      <w:proofErr w:type="spellStart"/>
      <w:r w:rsidRPr="001C4E64">
        <w:rPr>
          <w:rFonts w:ascii="Arial" w:hAnsi="Arial" w:cs="Arial"/>
        </w:rPr>
        <w:t>цахим</w:t>
      </w:r>
      <w:proofErr w:type="spellEnd"/>
      <w:r w:rsidRPr="001C4E64">
        <w:rPr>
          <w:rFonts w:ascii="Arial" w:hAnsi="Arial" w:cs="Arial"/>
        </w:rPr>
        <w:t xml:space="preserve"> хаяг;</w:t>
      </w:r>
    </w:p>
    <w:p w14:paraId="2B32ABA9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2.4.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гүйцэтгэгч</w:t>
      </w:r>
      <w:proofErr w:type="spellEnd"/>
      <w:r w:rsidRPr="001C4E64">
        <w:rPr>
          <w:rFonts w:ascii="Arial" w:hAnsi="Arial" w:cs="Arial"/>
        </w:rPr>
        <w:t xml:space="preserve">: ..........................................................оноосон </w:t>
      </w:r>
      <w:proofErr w:type="spellStart"/>
      <w:proofErr w:type="gramStart"/>
      <w:r w:rsidRPr="001C4E64">
        <w:rPr>
          <w:rFonts w:ascii="Arial" w:hAnsi="Arial" w:cs="Arial"/>
        </w:rPr>
        <w:t>нэр</w:t>
      </w:r>
      <w:proofErr w:type="spellEnd"/>
      <w:r w:rsidRPr="001C4E64">
        <w:rPr>
          <w:rFonts w:ascii="Arial" w:hAnsi="Arial" w:cs="Arial"/>
        </w:rPr>
        <w:t>,.......................................................</w:t>
      </w:r>
      <w:proofErr w:type="gram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Улсын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бүртгэлийн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proofErr w:type="gramStart"/>
      <w:r w:rsidRPr="001C4E64">
        <w:rPr>
          <w:rFonts w:ascii="Arial" w:hAnsi="Arial" w:cs="Arial"/>
        </w:rPr>
        <w:t>гэрчилгээний</w:t>
      </w:r>
      <w:proofErr w:type="spellEnd"/>
      <w:r w:rsidRPr="001C4E64">
        <w:rPr>
          <w:rFonts w:ascii="Arial" w:hAnsi="Arial" w:cs="Arial"/>
        </w:rPr>
        <w:t xml:space="preserve"> 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proofErr w:type="gramEnd"/>
      <w:r w:rsidRPr="001C4E64">
        <w:rPr>
          <w:rFonts w:ascii="Arial" w:hAnsi="Arial" w:cs="Arial"/>
        </w:rPr>
        <w:t xml:space="preserve">, ...............................................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гүйцэтгэх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тусгай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зөвшөөрлийн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Хаяг</w:t>
      </w:r>
      <w:proofErr w:type="spellEnd"/>
      <w:r w:rsidRPr="001C4E64">
        <w:rPr>
          <w:rFonts w:ascii="Arial" w:hAnsi="Arial" w:cs="Arial"/>
        </w:rPr>
        <w:t xml:space="preserve">: ............................................   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нийслэл</w:t>
      </w:r>
      <w:proofErr w:type="spellEnd"/>
      <w:r w:rsidRPr="001C4E64">
        <w:rPr>
          <w:rFonts w:ascii="Arial" w:hAnsi="Arial" w:cs="Arial"/>
        </w:rPr>
        <w:t>/, ...............................................</w:t>
      </w:r>
      <w:proofErr w:type="spellStart"/>
      <w:r w:rsidRPr="001C4E64">
        <w:rPr>
          <w:rFonts w:ascii="Arial" w:hAnsi="Arial" w:cs="Arial"/>
        </w:rPr>
        <w:t>сум</w:t>
      </w:r>
      <w:proofErr w:type="spellEnd"/>
      <w:r w:rsidRPr="001C4E64">
        <w:rPr>
          <w:rFonts w:ascii="Arial" w:hAnsi="Arial" w:cs="Arial"/>
        </w:rPr>
        <w:t xml:space="preserve"> /дүүрэг/, ....................................... </w:t>
      </w:r>
      <w:proofErr w:type="spellStart"/>
      <w:r w:rsidRPr="001C4E64">
        <w:rPr>
          <w:rFonts w:ascii="Arial" w:hAnsi="Arial" w:cs="Arial"/>
        </w:rPr>
        <w:t>баг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хороо</w:t>
      </w:r>
      <w:proofErr w:type="spellEnd"/>
      <w:r w:rsidRPr="001C4E64">
        <w:rPr>
          <w:rFonts w:ascii="Arial" w:hAnsi="Arial" w:cs="Arial"/>
        </w:rPr>
        <w:t xml:space="preserve">/, .................................................. </w:t>
      </w:r>
      <w:proofErr w:type="spellStart"/>
      <w:r w:rsidRPr="001C4E64">
        <w:rPr>
          <w:rFonts w:ascii="Arial" w:hAnsi="Arial" w:cs="Arial"/>
        </w:rPr>
        <w:t>гудамж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хороолол</w:t>
      </w:r>
      <w:proofErr w:type="spellEnd"/>
      <w:r w:rsidRPr="001C4E64">
        <w:rPr>
          <w:rFonts w:ascii="Arial" w:hAnsi="Arial" w:cs="Arial"/>
        </w:rPr>
        <w:t>/, ................................................................байр /</w:t>
      </w:r>
      <w:proofErr w:type="spellStart"/>
      <w:r w:rsidRPr="001C4E64">
        <w:rPr>
          <w:rFonts w:ascii="Arial" w:hAnsi="Arial" w:cs="Arial"/>
        </w:rPr>
        <w:t>хашаа</w:t>
      </w:r>
      <w:proofErr w:type="spellEnd"/>
      <w:r w:rsidRPr="001C4E64">
        <w:rPr>
          <w:rFonts w:ascii="Arial" w:hAnsi="Arial" w:cs="Arial"/>
        </w:rPr>
        <w:t xml:space="preserve">, хаалга/-ны </w:t>
      </w:r>
      <w:proofErr w:type="spellStart"/>
      <w:proofErr w:type="gram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>,  ........................</w:t>
      </w:r>
      <w:proofErr w:type="gram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холбоо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утас</w:t>
      </w:r>
      <w:proofErr w:type="spellEnd"/>
      <w:r w:rsidRPr="001C4E64">
        <w:rPr>
          <w:rFonts w:ascii="Arial" w:hAnsi="Arial" w:cs="Arial"/>
        </w:rPr>
        <w:t>, ...................</w:t>
      </w:r>
      <w:proofErr w:type="spellStart"/>
      <w:r w:rsidRPr="001C4E64">
        <w:rPr>
          <w:rFonts w:ascii="Arial" w:hAnsi="Arial" w:cs="Arial"/>
        </w:rPr>
        <w:t>цахим</w:t>
      </w:r>
      <w:proofErr w:type="spellEnd"/>
      <w:r w:rsidRPr="001C4E64">
        <w:rPr>
          <w:rFonts w:ascii="Arial" w:hAnsi="Arial" w:cs="Arial"/>
        </w:rPr>
        <w:t xml:space="preserve"> хаяг;</w:t>
      </w:r>
    </w:p>
    <w:p w14:paraId="51F0336E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2.5.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Туслан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гүйцэтгэгч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</w:t>
      </w:r>
      <w:proofErr w:type="spellEnd"/>
      <w:r w:rsidRPr="001C4E64">
        <w:rPr>
          <w:rFonts w:ascii="Arial" w:hAnsi="Arial" w:cs="Arial"/>
        </w:rPr>
        <w:t>: .............................................</w:t>
      </w:r>
      <w:proofErr w:type="spellStart"/>
      <w:r w:rsidRPr="001C4E64">
        <w:rPr>
          <w:rFonts w:ascii="Arial" w:hAnsi="Arial" w:cs="Arial"/>
        </w:rPr>
        <w:t>оноосон</w:t>
      </w:r>
      <w:proofErr w:type="spellEnd"/>
      <w:r w:rsidRPr="001C4E64">
        <w:rPr>
          <w:rFonts w:ascii="Arial" w:hAnsi="Arial" w:cs="Arial"/>
        </w:rPr>
        <w:t xml:space="preserve"> </w:t>
      </w:r>
      <w:proofErr w:type="gramStart"/>
      <w:r w:rsidRPr="001C4E64">
        <w:rPr>
          <w:rFonts w:ascii="Arial" w:hAnsi="Arial" w:cs="Arial"/>
        </w:rPr>
        <w:t>нэр,............................................................</w:t>
      </w:r>
      <w:proofErr w:type="gramEnd"/>
      <w:r w:rsidRPr="001C4E64">
        <w:rPr>
          <w:rFonts w:ascii="Arial" w:hAnsi="Arial" w:cs="Arial"/>
        </w:rPr>
        <w:t xml:space="preserve">Улсын </w:t>
      </w:r>
      <w:proofErr w:type="spellStart"/>
      <w:r w:rsidRPr="001C4E64">
        <w:rPr>
          <w:rFonts w:ascii="Arial" w:hAnsi="Arial" w:cs="Arial"/>
        </w:rPr>
        <w:t>бүртгэлийн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гэрчилгээний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, ............................................................. 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төсөл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боловсруулах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тусгай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зөвшөөрлийн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Хаяг</w:t>
      </w:r>
      <w:proofErr w:type="spellEnd"/>
      <w:r w:rsidRPr="001C4E64">
        <w:rPr>
          <w:rFonts w:ascii="Arial" w:hAnsi="Arial" w:cs="Arial"/>
        </w:rPr>
        <w:t xml:space="preserve">: ........................................................ 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 /нийслэл/, ...................................................................................... </w:t>
      </w:r>
      <w:proofErr w:type="spellStart"/>
      <w:r w:rsidRPr="001C4E64">
        <w:rPr>
          <w:rFonts w:ascii="Arial" w:hAnsi="Arial" w:cs="Arial"/>
        </w:rPr>
        <w:t>сум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дүүрэг</w:t>
      </w:r>
      <w:proofErr w:type="spellEnd"/>
      <w:r w:rsidRPr="001C4E64">
        <w:rPr>
          <w:rFonts w:ascii="Arial" w:hAnsi="Arial" w:cs="Arial"/>
        </w:rPr>
        <w:t xml:space="preserve">/, .............................................................. </w:t>
      </w:r>
      <w:proofErr w:type="spellStart"/>
      <w:r w:rsidRPr="001C4E64">
        <w:rPr>
          <w:rFonts w:ascii="Arial" w:hAnsi="Arial" w:cs="Arial"/>
        </w:rPr>
        <w:t>баг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хороо</w:t>
      </w:r>
      <w:proofErr w:type="spellEnd"/>
      <w:r w:rsidRPr="001C4E64">
        <w:rPr>
          <w:rFonts w:ascii="Arial" w:hAnsi="Arial" w:cs="Arial"/>
        </w:rPr>
        <w:t xml:space="preserve">/, .......................................................  </w:t>
      </w:r>
      <w:proofErr w:type="spellStart"/>
      <w:r w:rsidRPr="001C4E64">
        <w:rPr>
          <w:rFonts w:ascii="Arial" w:hAnsi="Arial" w:cs="Arial"/>
        </w:rPr>
        <w:t>гудамж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хороолол</w:t>
      </w:r>
      <w:proofErr w:type="spellEnd"/>
      <w:r w:rsidRPr="001C4E64">
        <w:rPr>
          <w:rFonts w:ascii="Arial" w:hAnsi="Arial" w:cs="Arial"/>
        </w:rPr>
        <w:t xml:space="preserve">/, .................................................. </w:t>
      </w:r>
      <w:proofErr w:type="spellStart"/>
      <w:r w:rsidRPr="001C4E64">
        <w:rPr>
          <w:rFonts w:ascii="Arial" w:hAnsi="Arial" w:cs="Arial"/>
        </w:rPr>
        <w:t>байр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хашаа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хаалга</w:t>
      </w:r>
      <w:proofErr w:type="spellEnd"/>
      <w:r w:rsidRPr="001C4E64">
        <w:rPr>
          <w:rFonts w:ascii="Arial" w:hAnsi="Arial" w:cs="Arial"/>
        </w:rPr>
        <w:t>/-</w:t>
      </w:r>
      <w:proofErr w:type="spellStart"/>
      <w:r w:rsidRPr="001C4E64">
        <w:rPr>
          <w:rFonts w:ascii="Arial" w:hAnsi="Arial" w:cs="Arial"/>
        </w:rPr>
        <w:t>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proofErr w:type="gram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>,  ................................................</w:t>
      </w:r>
      <w:proofErr w:type="gram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холбоо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утас</w:t>
      </w:r>
      <w:proofErr w:type="spellEnd"/>
      <w:r w:rsidRPr="001C4E64">
        <w:rPr>
          <w:rFonts w:ascii="Arial" w:hAnsi="Arial" w:cs="Arial"/>
        </w:rPr>
        <w:t>, ..................................</w:t>
      </w:r>
      <w:proofErr w:type="spellStart"/>
      <w:r w:rsidRPr="001C4E64">
        <w:rPr>
          <w:rFonts w:ascii="Arial" w:hAnsi="Arial" w:cs="Arial"/>
        </w:rPr>
        <w:t>цахим</w:t>
      </w:r>
      <w:proofErr w:type="spellEnd"/>
      <w:r w:rsidRPr="001C4E64">
        <w:rPr>
          <w:rFonts w:ascii="Arial" w:hAnsi="Arial" w:cs="Arial"/>
        </w:rPr>
        <w:t xml:space="preserve"> хаяг;</w:t>
      </w:r>
    </w:p>
    <w:p w14:paraId="06F1F648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2.6.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төсөл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зохиогч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</w:t>
      </w:r>
      <w:proofErr w:type="spellEnd"/>
      <w:r w:rsidRPr="001C4E64">
        <w:rPr>
          <w:rFonts w:ascii="Arial" w:hAnsi="Arial" w:cs="Arial"/>
        </w:rPr>
        <w:t>: .............................................</w:t>
      </w:r>
      <w:proofErr w:type="spellStart"/>
      <w:r w:rsidRPr="001C4E64">
        <w:rPr>
          <w:rFonts w:ascii="Arial" w:hAnsi="Arial" w:cs="Arial"/>
        </w:rPr>
        <w:t>оноосон</w:t>
      </w:r>
      <w:proofErr w:type="spellEnd"/>
      <w:r w:rsidRPr="001C4E64">
        <w:rPr>
          <w:rFonts w:ascii="Arial" w:hAnsi="Arial" w:cs="Arial"/>
        </w:rPr>
        <w:t xml:space="preserve"> </w:t>
      </w:r>
      <w:proofErr w:type="gramStart"/>
      <w:r w:rsidRPr="001C4E64">
        <w:rPr>
          <w:rFonts w:ascii="Arial" w:hAnsi="Arial" w:cs="Arial"/>
        </w:rPr>
        <w:t>нэр,.............................................................</w:t>
      </w:r>
      <w:proofErr w:type="gramEnd"/>
      <w:r w:rsidRPr="001C4E64">
        <w:rPr>
          <w:rFonts w:ascii="Arial" w:hAnsi="Arial" w:cs="Arial"/>
        </w:rPr>
        <w:t xml:space="preserve">Улсын </w:t>
      </w:r>
      <w:proofErr w:type="spellStart"/>
      <w:r w:rsidRPr="001C4E64">
        <w:rPr>
          <w:rFonts w:ascii="Arial" w:hAnsi="Arial" w:cs="Arial"/>
        </w:rPr>
        <w:t>бүртгэлийн</w:t>
      </w:r>
      <w:proofErr w:type="spellEnd"/>
      <w:r w:rsidRPr="001C4E64">
        <w:rPr>
          <w:rFonts w:ascii="Arial" w:hAnsi="Arial" w:cs="Arial"/>
        </w:rPr>
        <w:t xml:space="preserve"> гэрчилгээний дугаар, .......................................................... 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төсөл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боловсруулах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тусгай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зөвшөөрлийн</w:t>
      </w:r>
      <w:proofErr w:type="spellEnd"/>
      <w:r w:rsidRPr="001C4E64">
        <w:rPr>
          <w:rFonts w:ascii="Arial" w:hAnsi="Arial" w:cs="Arial"/>
        </w:rPr>
        <w:t xml:space="preserve"> дугаар, Хаяг: ................................................................... 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нийслэл</w:t>
      </w:r>
      <w:proofErr w:type="spellEnd"/>
      <w:r w:rsidRPr="001C4E64">
        <w:rPr>
          <w:rFonts w:ascii="Arial" w:hAnsi="Arial" w:cs="Arial"/>
        </w:rPr>
        <w:t>/, ....................................</w:t>
      </w:r>
      <w:proofErr w:type="spellStart"/>
      <w:r w:rsidRPr="001C4E64">
        <w:rPr>
          <w:rFonts w:ascii="Arial" w:hAnsi="Arial" w:cs="Arial"/>
        </w:rPr>
        <w:t>сум</w:t>
      </w:r>
      <w:proofErr w:type="spellEnd"/>
      <w:r w:rsidRPr="001C4E64">
        <w:rPr>
          <w:rFonts w:ascii="Arial" w:hAnsi="Arial" w:cs="Arial"/>
        </w:rPr>
        <w:t xml:space="preserve"> /дүүрэг/, ............................................ </w:t>
      </w:r>
      <w:proofErr w:type="spellStart"/>
      <w:r w:rsidRPr="001C4E64">
        <w:rPr>
          <w:rFonts w:ascii="Arial" w:hAnsi="Arial" w:cs="Arial"/>
        </w:rPr>
        <w:t>баг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хороо</w:t>
      </w:r>
      <w:proofErr w:type="spellEnd"/>
      <w:r w:rsidRPr="001C4E64">
        <w:rPr>
          <w:rFonts w:ascii="Arial" w:hAnsi="Arial" w:cs="Arial"/>
        </w:rPr>
        <w:t xml:space="preserve">/, .......................................... </w:t>
      </w:r>
      <w:proofErr w:type="spellStart"/>
      <w:r w:rsidRPr="001C4E64">
        <w:rPr>
          <w:rFonts w:ascii="Arial" w:hAnsi="Arial" w:cs="Arial"/>
        </w:rPr>
        <w:t>гудамж</w:t>
      </w:r>
      <w:proofErr w:type="spellEnd"/>
      <w:r w:rsidRPr="001C4E64">
        <w:rPr>
          <w:rFonts w:ascii="Arial" w:hAnsi="Arial" w:cs="Arial"/>
        </w:rPr>
        <w:t xml:space="preserve"> /хороолол/, ......................................................... </w:t>
      </w:r>
      <w:proofErr w:type="spellStart"/>
      <w:r w:rsidRPr="001C4E64">
        <w:rPr>
          <w:rFonts w:ascii="Arial" w:hAnsi="Arial" w:cs="Arial"/>
        </w:rPr>
        <w:t>байр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хашаа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хаалга</w:t>
      </w:r>
      <w:proofErr w:type="spellEnd"/>
      <w:r w:rsidRPr="001C4E64">
        <w:rPr>
          <w:rFonts w:ascii="Arial" w:hAnsi="Arial" w:cs="Arial"/>
        </w:rPr>
        <w:t>/-</w:t>
      </w:r>
      <w:proofErr w:type="spellStart"/>
      <w:r w:rsidRPr="001C4E64">
        <w:rPr>
          <w:rFonts w:ascii="Arial" w:hAnsi="Arial" w:cs="Arial"/>
        </w:rPr>
        <w:t>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proofErr w:type="gramStart"/>
      <w:r w:rsidRPr="001C4E64">
        <w:rPr>
          <w:rFonts w:ascii="Arial" w:hAnsi="Arial" w:cs="Arial"/>
        </w:rPr>
        <w:t>,  ...........................................</w:t>
      </w:r>
      <w:proofErr w:type="gram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холбоо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утас</w:t>
      </w:r>
      <w:proofErr w:type="spellEnd"/>
      <w:r w:rsidRPr="001C4E64">
        <w:rPr>
          <w:rFonts w:ascii="Arial" w:hAnsi="Arial" w:cs="Arial"/>
        </w:rPr>
        <w:t>, .......................................</w:t>
      </w:r>
      <w:proofErr w:type="spellStart"/>
      <w:r w:rsidRPr="001C4E64">
        <w:rPr>
          <w:rFonts w:ascii="Arial" w:hAnsi="Arial" w:cs="Arial"/>
        </w:rPr>
        <w:t>цахим</w:t>
      </w:r>
      <w:proofErr w:type="spellEnd"/>
      <w:r w:rsidRPr="001C4E64">
        <w:rPr>
          <w:rFonts w:ascii="Arial" w:hAnsi="Arial" w:cs="Arial"/>
        </w:rPr>
        <w:t xml:space="preserve"> хаяг;</w:t>
      </w:r>
    </w:p>
    <w:p w14:paraId="0B81CA2D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br/>
        <w:t xml:space="preserve">2.7.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ашиглагч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өмчлөгч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</w:t>
      </w:r>
      <w:proofErr w:type="spellEnd"/>
      <w:r w:rsidRPr="001C4E64">
        <w:rPr>
          <w:rFonts w:ascii="Arial" w:hAnsi="Arial" w:cs="Arial"/>
        </w:rPr>
        <w:t>: .............................................</w:t>
      </w:r>
      <w:proofErr w:type="spellStart"/>
      <w:r w:rsidRPr="001C4E64">
        <w:rPr>
          <w:rFonts w:ascii="Arial" w:hAnsi="Arial" w:cs="Arial"/>
        </w:rPr>
        <w:t>оноосон</w:t>
      </w:r>
      <w:proofErr w:type="spellEnd"/>
      <w:r w:rsidRPr="001C4E64">
        <w:rPr>
          <w:rFonts w:ascii="Arial" w:hAnsi="Arial" w:cs="Arial"/>
        </w:rPr>
        <w:t xml:space="preserve"> </w:t>
      </w:r>
      <w:proofErr w:type="gramStart"/>
      <w:r w:rsidRPr="001C4E64">
        <w:rPr>
          <w:rFonts w:ascii="Arial" w:hAnsi="Arial" w:cs="Arial"/>
        </w:rPr>
        <w:t>нэр,............................................................</w:t>
      </w:r>
      <w:proofErr w:type="gramEnd"/>
      <w:r w:rsidRPr="001C4E64">
        <w:rPr>
          <w:rFonts w:ascii="Arial" w:hAnsi="Arial" w:cs="Arial"/>
        </w:rPr>
        <w:t xml:space="preserve">Улсын </w:t>
      </w:r>
      <w:proofErr w:type="spellStart"/>
      <w:r w:rsidRPr="001C4E64">
        <w:rPr>
          <w:rFonts w:ascii="Arial" w:hAnsi="Arial" w:cs="Arial"/>
        </w:rPr>
        <w:t>бүртгэлийн</w:t>
      </w:r>
      <w:proofErr w:type="spellEnd"/>
      <w:r w:rsidRPr="001C4E64">
        <w:rPr>
          <w:rFonts w:ascii="Arial" w:hAnsi="Arial" w:cs="Arial"/>
        </w:rPr>
        <w:t xml:space="preserve"> гэрчилгээний дугаар, ........................................................... 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төсөл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боловсруулах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тусгай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зөвшөөрлийн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дугаар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Хаяг</w:t>
      </w:r>
      <w:proofErr w:type="spellEnd"/>
      <w:r w:rsidRPr="001C4E64">
        <w:rPr>
          <w:rFonts w:ascii="Arial" w:hAnsi="Arial" w:cs="Arial"/>
        </w:rPr>
        <w:t xml:space="preserve">: ........................................... </w:t>
      </w:r>
      <w:proofErr w:type="spellStart"/>
      <w:r w:rsidRPr="001C4E64">
        <w:rPr>
          <w:rFonts w:ascii="Arial" w:hAnsi="Arial" w:cs="Arial"/>
        </w:rPr>
        <w:t>аймаг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нийслэл</w:t>
      </w:r>
      <w:proofErr w:type="spellEnd"/>
      <w:r w:rsidRPr="001C4E64">
        <w:rPr>
          <w:rFonts w:ascii="Arial" w:hAnsi="Arial" w:cs="Arial"/>
        </w:rPr>
        <w:t xml:space="preserve">/, ..................................................... </w:t>
      </w:r>
      <w:proofErr w:type="spellStart"/>
      <w:r w:rsidRPr="001C4E64">
        <w:rPr>
          <w:rFonts w:ascii="Arial" w:hAnsi="Arial" w:cs="Arial"/>
        </w:rPr>
        <w:t>сум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дүүрэг</w:t>
      </w:r>
      <w:proofErr w:type="spellEnd"/>
      <w:r w:rsidRPr="001C4E64">
        <w:rPr>
          <w:rFonts w:ascii="Arial" w:hAnsi="Arial" w:cs="Arial"/>
        </w:rPr>
        <w:t xml:space="preserve">/, ............................................. </w:t>
      </w:r>
      <w:proofErr w:type="spellStart"/>
      <w:r w:rsidRPr="001C4E64">
        <w:rPr>
          <w:rFonts w:ascii="Arial" w:hAnsi="Arial" w:cs="Arial"/>
        </w:rPr>
        <w:t>баг</w:t>
      </w:r>
      <w:proofErr w:type="spellEnd"/>
      <w:r w:rsidRPr="001C4E64">
        <w:rPr>
          <w:rFonts w:ascii="Arial" w:hAnsi="Arial" w:cs="Arial"/>
        </w:rPr>
        <w:t xml:space="preserve"> /хороо/, ..................................................................................... </w:t>
      </w:r>
      <w:proofErr w:type="spellStart"/>
      <w:r w:rsidRPr="001C4E64">
        <w:rPr>
          <w:rFonts w:ascii="Arial" w:hAnsi="Arial" w:cs="Arial"/>
        </w:rPr>
        <w:t>гудамж</w:t>
      </w:r>
      <w:proofErr w:type="spellEnd"/>
      <w:r w:rsidRPr="001C4E64">
        <w:rPr>
          <w:rFonts w:ascii="Arial" w:hAnsi="Arial" w:cs="Arial"/>
        </w:rPr>
        <w:t xml:space="preserve"> /</w:t>
      </w:r>
      <w:proofErr w:type="spellStart"/>
      <w:r w:rsidRPr="001C4E64">
        <w:rPr>
          <w:rFonts w:ascii="Arial" w:hAnsi="Arial" w:cs="Arial"/>
        </w:rPr>
        <w:t>хороолол</w:t>
      </w:r>
      <w:proofErr w:type="spellEnd"/>
      <w:r w:rsidRPr="001C4E64">
        <w:rPr>
          <w:rFonts w:ascii="Arial" w:hAnsi="Arial" w:cs="Arial"/>
        </w:rPr>
        <w:t>/, .....................................................................................байр /</w:t>
      </w:r>
      <w:proofErr w:type="spellStart"/>
      <w:r w:rsidRPr="001C4E64">
        <w:rPr>
          <w:rFonts w:ascii="Arial" w:hAnsi="Arial" w:cs="Arial"/>
        </w:rPr>
        <w:t>хашаа</w:t>
      </w:r>
      <w:proofErr w:type="spellEnd"/>
      <w:r w:rsidRPr="001C4E64">
        <w:rPr>
          <w:rFonts w:ascii="Arial" w:hAnsi="Arial" w:cs="Arial"/>
        </w:rPr>
        <w:t>, хаалга/-ны дугаар</w:t>
      </w:r>
      <w:proofErr w:type="gramStart"/>
      <w:r w:rsidRPr="001C4E64">
        <w:rPr>
          <w:rFonts w:ascii="Arial" w:hAnsi="Arial" w:cs="Arial"/>
        </w:rPr>
        <w:t>,  ...........................................</w:t>
      </w:r>
      <w:proofErr w:type="gram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холбоо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утас</w:t>
      </w:r>
      <w:proofErr w:type="spellEnd"/>
      <w:r w:rsidRPr="001C4E64">
        <w:rPr>
          <w:rFonts w:ascii="Arial" w:hAnsi="Arial" w:cs="Arial"/>
        </w:rPr>
        <w:t>, .......................................</w:t>
      </w:r>
      <w:proofErr w:type="spellStart"/>
      <w:r w:rsidRPr="001C4E64">
        <w:rPr>
          <w:rFonts w:ascii="Arial" w:hAnsi="Arial" w:cs="Arial"/>
        </w:rPr>
        <w:t>цахим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хаяг</w:t>
      </w:r>
      <w:proofErr w:type="spellEnd"/>
      <w:r w:rsidRPr="001C4E64">
        <w:rPr>
          <w:rFonts w:ascii="Arial" w:hAnsi="Arial" w:cs="Arial"/>
        </w:rPr>
        <w:t>;</w:t>
      </w:r>
      <w:r w:rsidRPr="001C4E64">
        <w:rPr>
          <w:rFonts w:ascii="Arial" w:hAnsi="Arial" w:cs="Arial"/>
        </w:rPr>
        <w:br/>
      </w:r>
      <w:r w:rsidRPr="001C4E64">
        <w:rPr>
          <w:rFonts w:ascii="Arial" w:hAnsi="Arial" w:cs="Arial"/>
        </w:rPr>
        <w:br/>
        <w:t xml:space="preserve">2.8.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төлөв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байдал</w:t>
      </w:r>
      <w:proofErr w:type="spellEnd"/>
      <w:r w:rsidRPr="001C4E64">
        <w:rPr>
          <w:rFonts w:ascii="Arial" w:hAnsi="Arial" w:cs="Arial"/>
        </w:rPr>
        <w:t>: .....................................;</w:t>
      </w:r>
    </w:p>
    <w:p w14:paraId="0D35E5A9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Гурав</w:t>
      </w:r>
      <w:proofErr w:type="spellEnd"/>
      <w:r w:rsidRPr="001C4E64">
        <w:rPr>
          <w:rFonts w:ascii="Arial" w:hAnsi="Arial" w:cs="Arial"/>
        </w:rPr>
        <w:t xml:space="preserve">. </w:t>
      </w:r>
      <w:proofErr w:type="spellStart"/>
      <w:r w:rsidRPr="001C4E64">
        <w:rPr>
          <w:rFonts w:ascii="Arial" w:hAnsi="Arial" w:cs="Arial"/>
        </w:rPr>
        <w:t>Дүгнэлтийн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хэсэг</w:t>
      </w:r>
      <w:proofErr w:type="spellEnd"/>
    </w:p>
    <w:p w14:paraId="67B8388B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3.1. 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.......................... </w:t>
      </w:r>
      <w:proofErr w:type="spellStart"/>
      <w:r w:rsidRPr="001C4E64">
        <w:rPr>
          <w:rFonts w:ascii="Arial" w:hAnsi="Arial" w:cs="Arial"/>
        </w:rPr>
        <w:t>ангиллын</w:t>
      </w:r>
      <w:proofErr w:type="spellEnd"/>
      <w:r w:rsidRPr="001C4E64">
        <w:rPr>
          <w:rFonts w:ascii="Arial" w:hAnsi="Arial" w:cs="Arial"/>
        </w:rPr>
        <w:t>...............................</w:t>
      </w:r>
      <w:proofErr w:type="spellStart"/>
      <w:r w:rsidRPr="001C4E64">
        <w:rPr>
          <w:rFonts w:ascii="Arial" w:hAnsi="Arial" w:cs="Arial"/>
        </w:rPr>
        <w:t>хүчин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чадал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бүхий</w:t>
      </w:r>
      <w:proofErr w:type="spellEnd"/>
      <w:r w:rsidRPr="001C4E64">
        <w:rPr>
          <w:rFonts w:ascii="Arial" w:hAnsi="Arial" w:cs="Arial"/>
        </w:rPr>
        <w:t xml:space="preserve"> ....................................... </w:t>
      </w:r>
      <w:proofErr w:type="spellStart"/>
      <w:r w:rsidRPr="001C4E64">
        <w:rPr>
          <w:rFonts w:ascii="Arial" w:hAnsi="Arial" w:cs="Arial"/>
        </w:rPr>
        <w:t>зориулалттай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түүний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холбогдох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баримт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бичигт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үзлэг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шалгалт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хийж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ажлын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гүйцэтгэл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чанарт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үнэлгээ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дүгнэлт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өгсний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үндсэн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дээр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комиссоос</w:t>
      </w:r>
      <w:proofErr w:type="spellEnd"/>
      <w:r w:rsidRPr="001C4E64">
        <w:rPr>
          <w:rFonts w:ascii="Arial" w:hAnsi="Arial" w:cs="Arial"/>
        </w:rPr>
        <w:t xml:space="preserve"> ДҮГНЭСЭН </w:t>
      </w:r>
      <w:proofErr w:type="spellStart"/>
      <w:r w:rsidRPr="001C4E64">
        <w:rPr>
          <w:rFonts w:ascii="Arial" w:hAnsi="Arial" w:cs="Arial"/>
        </w:rPr>
        <w:t>нь</w:t>
      </w:r>
      <w:proofErr w:type="spellEnd"/>
      <w:r w:rsidRPr="001C4E64">
        <w:rPr>
          <w:rFonts w:ascii="Arial" w:hAnsi="Arial" w:cs="Arial"/>
        </w:rPr>
        <w:t>:</w:t>
      </w:r>
    </w:p>
    <w:p w14:paraId="215E1686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зохих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зөвшөөрөл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төслийн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дагуу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proofErr w:type="gramStart"/>
      <w:r w:rsidRPr="001C4E64">
        <w:rPr>
          <w:rFonts w:ascii="Arial" w:hAnsi="Arial" w:cs="Arial"/>
        </w:rPr>
        <w:t>хийгдэж</w:t>
      </w:r>
      <w:proofErr w:type="spellEnd"/>
      <w:r w:rsidRPr="001C4E64">
        <w:rPr>
          <w:rFonts w:ascii="Arial" w:hAnsi="Arial" w:cs="Arial"/>
        </w:rPr>
        <w:t xml:space="preserve">,  </w:t>
      </w:r>
      <w:proofErr w:type="spellStart"/>
      <w:r w:rsidRPr="001C4E64">
        <w:rPr>
          <w:rFonts w:ascii="Arial" w:hAnsi="Arial" w:cs="Arial"/>
        </w:rPr>
        <w:t>хууль</w:t>
      </w:r>
      <w:proofErr w:type="spellEnd"/>
      <w:proofErr w:type="gram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тогтоомжид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шаардлагыг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гэж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үзээд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зүйтэй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гэж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дүгнэв</w:t>
      </w:r>
      <w:proofErr w:type="spellEnd"/>
      <w:r w:rsidRPr="001C4E64">
        <w:rPr>
          <w:rFonts w:ascii="Arial" w:hAnsi="Arial" w:cs="Arial"/>
        </w:rPr>
        <w:t>.</w:t>
      </w:r>
    </w:p>
    <w:p w14:paraId="3192C6FB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3.2.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болсонтой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холбогдуулан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захиалагч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гүйцэтгэгч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зураг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төсөл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зохиогч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байгууллагуудад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даалгах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нь</w:t>
      </w:r>
      <w:proofErr w:type="spellEnd"/>
      <w:r w:rsidRPr="001C4E64">
        <w:rPr>
          <w:rFonts w:ascii="Arial" w:hAnsi="Arial" w:cs="Arial"/>
        </w:rPr>
        <w:t>:</w:t>
      </w:r>
    </w:p>
    <w:p w14:paraId="66E85CC7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а)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иж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бүрэн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баримт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хувийг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архивт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үлдэх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хувийг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буюу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өмчлөгч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эзэмшигч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байгууллагад</w:t>
      </w:r>
      <w:proofErr w:type="spellEnd"/>
      <w:r w:rsidRPr="001C4E64">
        <w:rPr>
          <w:rFonts w:ascii="Arial" w:hAnsi="Arial" w:cs="Arial"/>
        </w:rPr>
        <w:t xml:space="preserve"> ... </w:t>
      </w:r>
      <w:proofErr w:type="spellStart"/>
      <w:r w:rsidRPr="001C4E64">
        <w:rPr>
          <w:rFonts w:ascii="Arial" w:hAnsi="Arial" w:cs="Arial"/>
        </w:rPr>
        <w:t>хоногийн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дотор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багтаан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шилжүүлэх</w:t>
      </w:r>
      <w:proofErr w:type="spellEnd"/>
      <w:r w:rsidRPr="001C4E64">
        <w:rPr>
          <w:rFonts w:ascii="Arial" w:hAnsi="Arial" w:cs="Arial"/>
        </w:rPr>
        <w:t>;</w:t>
      </w:r>
    </w:p>
    <w:p w14:paraId="7B3C3713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б)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зүгшрүүлэх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тохируулах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хугацаанд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хэвийн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нөхцөлийг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болон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уг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хугацаа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дуусгавар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болохтой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холбоотой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тогтоомжид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заасан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үйл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ажиллагааг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хэрэгжүүлэх</w:t>
      </w:r>
      <w:proofErr w:type="spellEnd"/>
      <w:r w:rsidRPr="001C4E64">
        <w:rPr>
          <w:rFonts w:ascii="Arial" w:hAnsi="Arial" w:cs="Arial"/>
        </w:rPr>
        <w:t>.</w:t>
      </w:r>
      <w:bookmarkStart w:id="0" w:name="_GoBack"/>
      <w:bookmarkEnd w:id="0"/>
      <w:r w:rsidRPr="001C4E64">
        <w:rPr>
          <w:rFonts w:ascii="Arial" w:hAnsi="Arial" w:cs="Arial"/>
        </w:rPr>
        <w:br/>
      </w:r>
      <w:r w:rsidRPr="001C4E64">
        <w:rPr>
          <w:rFonts w:ascii="Arial" w:hAnsi="Arial" w:cs="Arial"/>
        </w:rPr>
        <w:br/>
        <w:t xml:space="preserve">3.3. </w:t>
      </w:r>
      <w:proofErr w:type="spellStart"/>
      <w:r w:rsidRPr="001C4E64">
        <w:rPr>
          <w:rFonts w:ascii="Arial" w:hAnsi="Arial" w:cs="Arial"/>
        </w:rPr>
        <w:t>Ашиглагч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байгууллагад</w:t>
      </w:r>
      <w:proofErr w:type="spellEnd"/>
      <w:r w:rsidRPr="001C4E64">
        <w:rPr>
          <w:rFonts w:ascii="Arial" w:hAnsi="Arial" w:cs="Arial"/>
        </w:rPr>
        <w:t>:</w:t>
      </w:r>
    </w:p>
    <w:p w14:paraId="5019CC9C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а)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зүгшрүүлэх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тохируулах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хугацааг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дуусгавар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болгоход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оролцох</w:t>
      </w:r>
      <w:proofErr w:type="spellEnd"/>
      <w:r w:rsidRPr="001C4E64">
        <w:rPr>
          <w:rFonts w:ascii="Arial" w:hAnsi="Arial" w:cs="Arial"/>
        </w:rPr>
        <w:t>;</w:t>
      </w:r>
    </w:p>
    <w:p w14:paraId="08CB6E7E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б)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хувийн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хэргийг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хөтөлж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эхлүүлэх</w:t>
      </w:r>
      <w:proofErr w:type="spellEnd"/>
      <w:r w:rsidRPr="001C4E64">
        <w:rPr>
          <w:rFonts w:ascii="Arial" w:hAnsi="Arial" w:cs="Arial"/>
        </w:rPr>
        <w:t>;</w:t>
      </w:r>
    </w:p>
    <w:p w14:paraId="7F5A87E0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      в)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хэвийн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ашиглалттай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холбоотой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хууль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тогтоомжийн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хэрэгжилтийг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хангаж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ажиллахыг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үүгээр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даалгаж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байна</w:t>
      </w:r>
      <w:proofErr w:type="spellEnd"/>
      <w:r w:rsidRPr="001C4E64">
        <w:rPr>
          <w:rFonts w:ascii="Arial" w:hAnsi="Arial" w:cs="Arial"/>
        </w:rPr>
        <w:t>.</w:t>
      </w:r>
    </w:p>
    <w:p w14:paraId="4F1B8DBE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3.4. </w:t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акт</w:t>
      </w:r>
      <w:proofErr w:type="spellEnd"/>
      <w:r w:rsidRPr="001C4E64">
        <w:rPr>
          <w:rFonts w:ascii="Arial" w:hAnsi="Arial" w:cs="Arial"/>
        </w:rPr>
        <w:t xml:space="preserve"> … </w:t>
      </w:r>
      <w:proofErr w:type="spellStart"/>
      <w:r w:rsidRPr="001C4E64">
        <w:rPr>
          <w:rFonts w:ascii="Arial" w:hAnsi="Arial" w:cs="Arial"/>
        </w:rPr>
        <w:t>хуудас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хуралдааны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тэмдэглэл</w:t>
      </w:r>
      <w:proofErr w:type="spellEnd"/>
      <w:r w:rsidRPr="001C4E64">
        <w:rPr>
          <w:rFonts w:ascii="Arial" w:hAnsi="Arial" w:cs="Arial"/>
        </w:rPr>
        <w:t xml:space="preserve"> … </w:t>
      </w:r>
      <w:proofErr w:type="spellStart"/>
      <w:r w:rsidRPr="001C4E64">
        <w:rPr>
          <w:rFonts w:ascii="Arial" w:hAnsi="Arial" w:cs="Arial"/>
        </w:rPr>
        <w:t>хуудас</w:t>
      </w:r>
      <w:proofErr w:type="spellEnd"/>
      <w:r w:rsidRPr="001C4E64">
        <w:rPr>
          <w:rFonts w:ascii="Arial" w:hAnsi="Arial" w:cs="Arial"/>
        </w:rPr>
        <w:t xml:space="preserve">, </w:t>
      </w:r>
      <w:proofErr w:type="spellStart"/>
      <w:r w:rsidRPr="001C4E64">
        <w:rPr>
          <w:rFonts w:ascii="Arial" w:hAnsi="Arial" w:cs="Arial"/>
        </w:rPr>
        <w:t>комиссоос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өгсөн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үүрэг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даалгаврын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биелэлтийн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жагсаалт</w:t>
      </w:r>
      <w:proofErr w:type="spellEnd"/>
      <w:r w:rsidRPr="001C4E64">
        <w:rPr>
          <w:rFonts w:ascii="Arial" w:hAnsi="Arial" w:cs="Arial"/>
        </w:rPr>
        <w:t xml:space="preserve"> … </w:t>
      </w:r>
      <w:proofErr w:type="spellStart"/>
      <w:r w:rsidRPr="001C4E64">
        <w:rPr>
          <w:rFonts w:ascii="Arial" w:hAnsi="Arial" w:cs="Arial"/>
        </w:rPr>
        <w:t>хуудас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материал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болон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бичиг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баримтын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жагсаалт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болох</w:t>
      </w:r>
      <w:proofErr w:type="spellEnd"/>
      <w:r w:rsidRPr="001C4E64">
        <w:rPr>
          <w:rFonts w:ascii="Arial" w:hAnsi="Arial" w:cs="Arial"/>
        </w:rPr>
        <w:t xml:space="preserve"> ... </w:t>
      </w:r>
      <w:proofErr w:type="spellStart"/>
      <w:r w:rsidRPr="001C4E64">
        <w:rPr>
          <w:rFonts w:ascii="Arial" w:hAnsi="Arial" w:cs="Arial"/>
        </w:rPr>
        <w:t>хуудас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материалыг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proofErr w:type="gramStart"/>
      <w:r w:rsidRPr="001C4E64">
        <w:rPr>
          <w:rFonts w:ascii="Arial" w:hAnsi="Arial" w:cs="Arial"/>
        </w:rPr>
        <w:t>дүгнэлтэд</w:t>
      </w:r>
      <w:proofErr w:type="spellEnd"/>
      <w:r w:rsidRPr="001C4E64">
        <w:rPr>
          <w:rFonts w:ascii="Arial" w:hAnsi="Arial" w:cs="Arial"/>
        </w:rPr>
        <w:t xml:space="preserve">  </w:t>
      </w:r>
      <w:proofErr w:type="spellStart"/>
      <w:r w:rsidRPr="001C4E64">
        <w:rPr>
          <w:rFonts w:ascii="Arial" w:hAnsi="Arial" w:cs="Arial"/>
        </w:rPr>
        <w:t>хавсаргаж</w:t>
      </w:r>
      <w:proofErr w:type="spellEnd"/>
      <w:proofErr w:type="gram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байна</w:t>
      </w:r>
      <w:proofErr w:type="spellEnd"/>
      <w:r w:rsidRPr="001C4E64">
        <w:rPr>
          <w:rFonts w:ascii="Arial" w:hAnsi="Arial" w:cs="Arial"/>
        </w:rPr>
        <w:t>.</w:t>
      </w:r>
    </w:p>
    <w:p w14:paraId="6F19851E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4E64">
        <w:rPr>
          <w:rFonts w:ascii="Arial" w:hAnsi="Arial" w:cs="Arial"/>
        </w:rPr>
        <w:t>Дөрөв</w:t>
      </w:r>
      <w:proofErr w:type="spellEnd"/>
      <w:r w:rsidRPr="001C4E64">
        <w:rPr>
          <w:rFonts w:ascii="Arial" w:hAnsi="Arial" w:cs="Arial"/>
        </w:rPr>
        <w:t xml:space="preserve">. </w:t>
      </w:r>
      <w:proofErr w:type="spellStart"/>
      <w:r w:rsidRPr="001C4E64">
        <w:rPr>
          <w:rFonts w:ascii="Arial" w:hAnsi="Arial" w:cs="Arial"/>
        </w:rPr>
        <w:t>Дүгнэлтийн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баталгаажуулалт</w:t>
      </w:r>
      <w:proofErr w:type="spellEnd"/>
    </w:p>
    <w:p w14:paraId="4114BA99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 xml:space="preserve">4.1. ................................ </w:t>
      </w:r>
      <w:proofErr w:type="spellStart"/>
      <w:r w:rsidRPr="001C4E64">
        <w:rPr>
          <w:rFonts w:ascii="Arial" w:hAnsi="Arial" w:cs="Arial"/>
        </w:rPr>
        <w:t>ангиллын</w:t>
      </w:r>
      <w:proofErr w:type="spellEnd"/>
      <w:r w:rsidRPr="001C4E64">
        <w:rPr>
          <w:rFonts w:ascii="Arial" w:hAnsi="Arial" w:cs="Arial"/>
        </w:rPr>
        <w:t xml:space="preserve"> ............................... </w:t>
      </w:r>
      <w:proofErr w:type="spellStart"/>
      <w:r w:rsidRPr="001C4E64">
        <w:rPr>
          <w:rFonts w:ascii="Arial" w:hAnsi="Arial" w:cs="Arial"/>
        </w:rPr>
        <w:t>хүчин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чадал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бүхий</w:t>
      </w:r>
      <w:proofErr w:type="spellEnd"/>
      <w:r w:rsidRPr="001C4E64">
        <w:rPr>
          <w:rFonts w:ascii="Arial" w:hAnsi="Arial" w:cs="Arial"/>
        </w:rPr>
        <w:t xml:space="preserve"> ....................................... </w:t>
      </w:r>
      <w:proofErr w:type="spellStart"/>
      <w:r w:rsidRPr="001C4E64">
        <w:rPr>
          <w:rFonts w:ascii="Arial" w:hAnsi="Arial" w:cs="Arial"/>
        </w:rPr>
        <w:t>зориулалттай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ашиглалтад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оруулах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дүгнэлт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гаргасан</w:t>
      </w:r>
      <w:proofErr w:type="spellEnd"/>
      <w:r w:rsidRPr="001C4E64">
        <w:rPr>
          <w:rFonts w:ascii="Arial" w:hAnsi="Arial" w:cs="Arial"/>
        </w:rPr>
        <w:t>:</w:t>
      </w:r>
      <w:r w:rsidRPr="001C4E64">
        <w:rPr>
          <w:rFonts w:ascii="Arial" w:hAnsi="Arial" w:cs="Arial"/>
        </w:rPr>
        <w:br/>
      </w:r>
      <w:r w:rsidRPr="001C4E64">
        <w:rPr>
          <w:rFonts w:ascii="Arial" w:hAnsi="Arial" w:cs="Arial"/>
        </w:rPr>
        <w:br/>
      </w:r>
      <w:proofErr w:type="spellStart"/>
      <w:r w:rsidRPr="001C4E64">
        <w:rPr>
          <w:rFonts w:ascii="Arial" w:hAnsi="Arial" w:cs="Arial"/>
        </w:rPr>
        <w:t>Комиссын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дарга</w:t>
      </w:r>
      <w:proofErr w:type="spellEnd"/>
      <w:r w:rsidRPr="001C4E64">
        <w:rPr>
          <w:rFonts w:ascii="Arial" w:hAnsi="Arial" w:cs="Arial"/>
        </w:rPr>
        <w:t>:   ______________________</w:t>
      </w:r>
      <w:proofErr w:type="gramStart"/>
      <w:r w:rsidRPr="001C4E64">
        <w:rPr>
          <w:rFonts w:ascii="Arial" w:hAnsi="Arial" w:cs="Arial"/>
        </w:rPr>
        <w:t>_(  </w:t>
      </w:r>
      <w:proofErr w:type="gramEnd"/>
      <w:r w:rsidRPr="001C4E64">
        <w:rPr>
          <w:rFonts w:ascii="Arial" w:hAnsi="Arial" w:cs="Arial"/>
        </w:rPr>
        <w:t>                                      )</w:t>
      </w:r>
    </w:p>
    <w:p w14:paraId="53474C3C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br/>
      </w:r>
      <w:proofErr w:type="spellStart"/>
      <w:r w:rsidRPr="001C4E64">
        <w:rPr>
          <w:rFonts w:ascii="Arial" w:hAnsi="Arial" w:cs="Arial"/>
        </w:rPr>
        <w:t>Нарийн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дарга</w:t>
      </w:r>
      <w:proofErr w:type="spellEnd"/>
      <w:r w:rsidRPr="001C4E64">
        <w:rPr>
          <w:rFonts w:ascii="Arial" w:hAnsi="Arial" w:cs="Arial"/>
        </w:rPr>
        <w:t>: ______________________</w:t>
      </w:r>
      <w:proofErr w:type="gramStart"/>
      <w:r w:rsidRPr="001C4E64">
        <w:rPr>
          <w:rFonts w:ascii="Arial" w:hAnsi="Arial" w:cs="Arial"/>
        </w:rPr>
        <w:t>_(  </w:t>
      </w:r>
      <w:proofErr w:type="gramEnd"/>
      <w:r w:rsidRPr="001C4E64">
        <w:rPr>
          <w:rFonts w:ascii="Arial" w:hAnsi="Arial" w:cs="Arial"/>
        </w:rPr>
        <w:t>                                      )</w:t>
      </w:r>
    </w:p>
    <w:p w14:paraId="71446CAA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br/>
      </w:r>
      <w:proofErr w:type="spellStart"/>
      <w:r w:rsidRPr="001C4E64">
        <w:rPr>
          <w:rFonts w:ascii="Arial" w:hAnsi="Arial" w:cs="Arial"/>
        </w:rPr>
        <w:t>Гишүүд</w:t>
      </w:r>
      <w:proofErr w:type="spellEnd"/>
      <w:r w:rsidRPr="001C4E64">
        <w:rPr>
          <w:rFonts w:ascii="Arial" w:hAnsi="Arial" w:cs="Arial"/>
        </w:rPr>
        <w:t>:   ______________________</w:t>
      </w:r>
      <w:proofErr w:type="gramStart"/>
      <w:r w:rsidRPr="001C4E64">
        <w:rPr>
          <w:rFonts w:ascii="Arial" w:hAnsi="Arial" w:cs="Arial"/>
        </w:rPr>
        <w:t>_(  </w:t>
      </w:r>
      <w:proofErr w:type="gramEnd"/>
      <w:r w:rsidRPr="001C4E64">
        <w:rPr>
          <w:rFonts w:ascii="Arial" w:hAnsi="Arial" w:cs="Arial"/>
        </w:rPr>
        <w:t>                                      )</w:t>
      </w:r>
    </w:p>
    <w:p w14:paraId="6909B1E9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br/>
      </w:r>
      <w:proofErr w:type="spellStart"/>
      <w:r w:rsidRPr="001C4E64">
        <w:rPr>
          <w:rFonts w:ascii="Arial" w:hAnsi="Arial" w:cs="Arial"/>
        </w:rPr>
        <w:t>Тайлбар</w:t>
      </w:r>
      <w:proofErr w:type="spellEnd"/>
      <w:r w:rsidRPr="001C4E64">
        <w:rPr>
          <w:rFonts w:ascii="Arial" w:hAnsi="Arial" w:cs="Arial"/>
        </w:rPr>
        <w:t xml:space="preserve">: </w:t>
      </w:r>
      <w:proofErr w:type="spellStart"/>
      <w:r w:rsidRPr="001C4E64">
        <w:rPr>
          <w:rFonts w:ascii="Arial" w:hAnsi="Arial" w:cs="Arial"/>
        </w:rPr>
        <w:t>Энэ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хуудсанд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комисст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ажилласан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гишүүдийн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багтаагүй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тохиолдолд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дараагийн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хуудсанд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үргэлжлүүлэн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бичихдээ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дээр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нь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тухайн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барилга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байгууламжийн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нэрийг</w:t>
      </w:r>
      <w:proofErr w:type="spellEnd"/>
      <w:r w:rsidRPr="001C4E64">
        <w:rPr>
          <w:rFonts w:ascii="Arial" w:hAnsi="Arial" w:cs="Arial"/>
        </w:rPr>
        <w:t xml:space="preserve"> </w:t>
      </w:r>
      <w:proofErr w:type="spellStart"/>
      <w:r w:rsidRPr="001C4E64">
        <w:rPr>
          <w:rFonts w:ascii="Arial" w:hAnsi="Arial" w:cs="Arial"/>
        </w:rPr>
        <w:t>бичнэ</w:t>
      </w:r>
      <w:proofErr w:type="spellEnd"/>
      <w:r w:rsidRPr="001C4E64">
        <w:rPr>
          <w:rFonts w:ascii="Arial" w:hAnsi="Arial" w:cs="Arial"/>
        </w:rPr>
        <w:t>.</w:t>
      </w:r>
    </w:p>
    <w:p w14:paraId="33FB3719" w14:textId="77777777" w:rsidR="001C4E64" w:rsidRPr="001C4E64" w:rsidRDefault="001C4E64" w:rsidP="001C4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E64">
        <w:rPr>
          <w:rFonts w:ascii="Arial" w:hAnsi="Arial" w:cs="Arial"/>
        </w:rPr>
        <w:t> </w:t>
      </w:r>
    </w:p>
    <w:p w14:paraId="477D92CC" w14:textId="57A274A6" w:rsidR="001C4E64" w:rsidRPr="001C4E64" w:rsidRDefault="001C4E64" w:rsidP="001C4E6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C4E64">
        <w:rPr>
          <w:rFonts w:ascii="Arial" w:hAnsi="Arial" w:cs="Arial"/>
        </w:rPr>
        <w:t>-----о0о-----</w:t>
      </w:r>
      <w:r w:rsidRPr="001C4E64">
        <w:rPr>
          <w:rFonts w:ascii="Arial" w:hAnsi="Arial" w:cs="Arial"/>
        </w:rPr>
        <w:br/>
      </w:r>
    </w:p>
    <w:p w14:paraId="6221B921" w14:textId="77777777" w:rsidR="001C4E64" w:rsidRPr="001C4E64" w:rsidRDefault="001C4E64" w:rsidP="001C4E64">
      <w:pPr>
        <w:jc w:val="both"/>
        <w:rPr>
          <w:rFonts w:ascii="Arial" w:hAnsi="Arial" w:cs="Arial"/>
          <w:sz w:val="24"/>
          <w:szCs w:val="24"/>
        </w:rPr>
      </w:pPr>
    </w:p>
    <w:sectPr w:rsidR="001C4E64" w:rsidRPr="001C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52"/>
    <w:rsid w:val="001C4E64"/>
    <w:rsid w:val="0033412C"/>
    <w:rsid w:val="00364552"/>
    <w:rsid w:val="0050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CD74"/>
  <w15:chartTrackingRefBased/>
  <w15:docId w15:val="{01E54421-8296-4CBC-BC19-D5F6D758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4E64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E6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4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u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3</cp:revision>
  <cp:lastPrinted>2019-10-04T06:23:00Z</cp:lastPrinted>
  <dcterms:created xsi:type="dcterms:W3CDTF">2019-06-05T03:19:00Z</dcterms:created>
  <dcterms:modified xsi:type="dcterms:W3CDTF">2019-10-04T06:23:00Z</dcterms:modified>
</cp:coreProperties>
</file>